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02F8B1" w14:textId="6508D3BD" w:rsidR="00BD036F" w:rsidRPr="00EC585C" w:rsidRDefault="004A7D92" w:rsidP="00EE7838">
      <w:pPr>
        <w:spacing w:before="120" w:after="120"/>
        <w:rPr>
          <w:b/>
        </w:rPr>
      </w:pPr>
      <w:r w:rsidRPr="00EC585C">
        <w:rPr>
          <w:b/>
        </w:rPr>
        <w:t>Martin Gibert</w:t>
      </w:r>
      <w:r w:rsidR="00BD036F" w:rsidRPr="00EC585C">
        <w:rPr>
          <w:b/>
        </w:rPr>
        <w:t xml:space="preserve"> </w:t>
      </w:r>
      <w:r w:rsidR="00BD036F" w:rsidRPr="00EC585C">
        <w:rPr>
          <w:b/>
        </w:rPr>
        <w:tab/>
      </w:r>
      <w:r w:rsidR="00BD036F" w:rsidRPr="00EC585C">
        <w:rPr>
          <w:b/>
        </w:rPr>
        <w:tab/>
      </w:r>
      <w:r w:rsidR="00BD036F" w:rsidRPr="00EC585C">
        <w:rPr>
          <w:b/>
        </w:rPr>
        <w:tab/>
      </w:r>
      <w:r w:rsidR="00BD036F" w:rsidRPr="00EC585C">
        <w:rPr>
          <w:b/>
        </w:rPr>
        <w:tab/>
      </w:r>
      <w:r w:rsidR="00BD036F" w:rsidRPr="00EC585C">
        <w:rPr>
          <w:b/>
        </w:rPr>
        <w:tab/>
      </w:r>
      <w:r w:rsidR="00BD036F" w:rsidRPr="00EC585C">
        <w:rPr>
          <w:b/>
        </w:rPr>
        <w:tab/>
        <w:t xml:space="preserve">          </w:t>
      </w:r>
      <w:r w:rsidR="00BD036F" w:rsidRPr="00EC585C">
        <w:rPr>
          <w:b/>
        </w:rPr>
        <w:tab/>
      </w:r>
      <w:r w:rsidR="00442F0E" w:rsidRPr="00EC585C">
        <w:rPr>
          <w:b/>
        </w:rPr>
        <w:tab/>
      </w:r>
      <w:r w:rsidR="00E577E1" w:rsidRPr="00EC585C">
        <w:t>Février</w:t>
      </w:r>
      <w:r w:rsidR="00763B4A" w:rsidRPr="00EC585C">
        <w:t xml:space="preserve"> </w:t>
      </w:r>
      <w:r w:rsidR="00BD036F" w:rsidRPr="00EC585C">
        <w:t>20</w:t>
      </w:r>
      <w:r w:rsidR="00613018" w:rsidRPr="00EC585C">
        <w:t>2</w:t>
      </w:r>
      <w:r w:rsidR="00C44A9B" w:rsidRPr="00EC585C">
        <w:t>4</w:t>
      </w:r>
    </w:p>
    <w:p w14:paraId="0F0B833C" w14:textId="46EACC98" w:rsidR="00BD036F" w:rsidRPr="00EC585C" w:rsidRDefault="00B33962" w:rsidP="00EE7838">
      <w:pPr>
        <w:spacing w:before="120" w:after="120"/>
        <w:rPr>
          <w:b/>
          <w:sz w:val="22"/>
          <w:szCs w:val="22"/>
        </w:rPr>
      </w:pPr>
      <w:r w:rsidRPr="00EC585C">
        <w:rPr>
          <w:b/>
          <w:sz w:val="22"/>
          <w:szCs w:val="22"/>
        </w:rPr>
        <w:t>Docteur en philosophie</w:t>
      </w:r>
      <w:r w:rsidR="00F14CB3" w:rsidRPr="00EC585C">
        <w:rPr>
          <w:b/>
          <w:sz w:val="22"/>
          <w:szCs w:val="22"/>
        </w:rPr>
        <w:t xml:space="preserve">, </w:t>
      </w:r>
    </w:p>
    <w:p w14:paraId="3519ACF5" w14:textId="432241EE" w:rsidR="00BD036F" w:rsidRPr="00EC585C" w:rsidRDefault="00BD036F" w:rsidP="00EE7838">
      <w:pPr>
        <w:spacing w:before="120" w:after="120"/>
        <w:rPr>
          <w:b/>
          <w:sz w:val="22"/>
          <w:szCs w:val="22"/>
        </w:rPr>
      </w:pPr>
      <w:r w:rsidRPr="00EC585C">
        <w:rPr>
          <w:b/>
          <w:sz w:val="22"/>
          <w:szCs w:val="22"/>
        </w:rPr>
        <w:t xml:space="preserve">Chercheur </w:t>
      </w:r>
      <w:r w:rsidR="00F14CB3" w:rsidRPr="00EC585C">
        <w:rPr>
          <w:b/>
          <w:sz w:val="22"/>
          <w:szCs w:val="22"/>
        </w:rPr>
        <w:t>en éthique de l’</w:t>
      </w:r>
      <w:r w:rsidR="000E28CF" w:rsidRPr="00EC585C">
        <w:rPr>
          <w:b/>
          <w:sz w:val="22"/>
          <w:szCs w:val="22"/>
        </w:rPr>
        <w:t>i</w:t>
      </w:r>
      <w:r w:rsidR="00E577E1" w:rsidRPr="00EC585C">
        <w:rPr>
          <w:b/>
          <w:sz w:val="22"/>
          <w:szCs w:val="22"/>
        </w:rPr>
        <w:t xml:space="preserve">ntelligence </w:t>
      </w:r>
      <w:r w:rsidR="000E28CF" w:rsidRPr="00EC585C">
        <w:rPr>
          <w:b/>
          <w:sz w:val="22"/>
          <w:szCs w:val="22"/>
        </w:rPr>
        <w:t>a</w:t>
      </w:r>
      <w:r w:rsidR="00E577E1" w:rsidRPr="00EC585C">
        <w:rPr>
          <w:b/>
          <w:sz w:val="22"/>
          <w:szCs w:val="22"/>
        </w:rPr>
        <w:t>rtificielle</w:t>
      </w:r>
      <w:r w:rsidR="00F14CB3" w:rsidRPr="00EC585C">
        <w:rPr>
          <w:b/>
          <w:sz w:val="22"/>
          <w:szCs w:val="22"/>
        </w:rPr>
        <w:t xml:space="preserve"> </w:t>
      </w:r>
      <w:r w:rsidR="00E577E1" w:rsidRPr="00EC585C">
        <w:rPr>
          <w:bCs/>
          <w:sz w:val="22"/>
          <w:szCs w:val="22"/>
        </w:rPr>
        <w:t>à l’Université de Montréal</w:t>
      </w:r>
      <w:r w:rsidR="0021236E" w:rsidRPr="00EC585C">
        <w:rPr>
          <w:bCs/>
          <w:sz w:val="22"/>
          <w:szCs w:val="22"/>
        </w:rPr>
        <w:t>, affilié à l’</w:t>
      </w:r>
      <w:r w:rsidR="008A6197" w:rsidRPr="00EC585C">
        <w:rPr>
          <w:bCs/>
          <w:sz w:val="22"/>
          <w:szCs w:val="22"/>
        </w:rPr>
        <w:t>I</w:t>
      </w:r>
      <w:r w:rsidR="0021236E" w:rsidRPr="00EC585C">
        <w:rPr>
          <w:bCs/>
          <w:sz w:val="22"/>
          <w:szCs w:val="22"/>
        </w:rPr>
        <w:t>nstitut de valorisation des données</w:t>
      </w:r>
      <w:r w:rsidR="00E577E1" w:rsidRPr="00EC585C">
        <w:rPr>
          <w:bCs/>
          <w:sz w:val="22"/>
          <w:szCs w:val="22"/>
        </w:rPr>
        <w:t xml:space="preserve"> (</w:t>
      </w:r>
      <w:r w:rsidR="00F14CB3" w:rsidRPr="00EC585C">
        <w:rPr>
          <w:bCs/>
          <w:sz w:val="22"/>
          <w:szCs w:val="22"/>
        </w:rPr>
        <w:t>IVADO</w:t>
      </w:r>
      <w:r w:rsidR="0021236E" w:rsidRPr="00EC585C">
        <w:rPr>
          <w:bCs/>
          <w:sz w:val="22"/>
          <w:szCs w:val="22"/>
        </w:rPr>
        <w:t>)</w:t>
      </w:r>
      <w:r w:rsidR="00F14CB3" w:rsidRPr="00EC585C">
        <w:rPr>
          <w:bCs/>
          <w:sz w:val="22"/>
          <w:szCs w:val="22"/>
        </w:rPr>
        <w:t xml:space="preserve"> et </w:t>
      </w:r>
      <w:r w:rsidR="0021236E" w:rsidRPr="00EC585C">
        <w:rPr>
          <w:bCs/>
          <w:sz w:val="22"/>
          <w:szCs w:val="22"/>
        </w:rPr>
        <w:t>au Centre de recherche en éthique (</w:t>
      </w:r>
      <w:r w:rsidR="00F14CB3" w:rsidRPr="00EC585C">
        <w:rPr>
          <w:bCs/>
          <w:sz w:val="22"/>
          <w:szCs w:val="22"/>
        </w:rPr>
        <w:t>CRÉ</w:t>
      </w:r>
      <w:r w:rsidR="00E577E1" w:rsidRPr="00EC585C">
        <w:rPr>
          <w:bCs/>
          <w:sz w:val="22"/>
          <w:szCs w:val="22"/>
        </w:rPr>
        <w:t xml:space="preserve">). </w:t>
      </w:r>
      <w:r w:rsidRPr="00EC585C">
        <w:rPr>
          <w:bCs/>
          <w:sz w:val="22"/>
          <w:szCs w:val="22"/>
        </w:rPr>
        <w:t xml:space="preserve"> </w:t>
      </w:r>
    </w:p>
    <w:p w14:paraId="350D1250" w14:textId="7520FB6E" w:rsidR="00BD036F" w:rsidRPr="00EC585C" w:rsidRDefault="00BD036F" w:rsidP="00EE7838">
      <w:pPr>
        <w:spacing w:before="120" w:after="120"/>
        <w:rPr>
          <w:sz w:val="22"/>
          <w:szCs w:val="22"/>
        </w:rPr>
      </w:pPr>
      <w:r w:rsidRPr="00EC585C">
        <w:rPr>
          <w:i/>
          <w:sz w:val="22"/>
          <w:szCs w:val="22"/>
        </w:rPr>
        <w:t>Domaine de spécialisation </w:t>
      </w:r>
      <w:r w:rsidRPr="00EC585C">
        <w:rPr>
          <w:sz w:val="22"/>
          <w:szCs w:val="22"/>
        </w:rPr>
        <w:t xml:space="preserve">: éthique, psychologie morale, éthique </w:t>
      </w:r>
      <w:r w:rsidR="00613018" w:rsidRPr="00EC585C">
        <w:rPr>
          <w:sz w:val="22"/>
          <w:szCs w:val="22"/>
        </w:rPr>
        <w:t xml:space="preserve">appliquée à </w:t>
      </w:r>
      <w:r w:rsidR="00E556C1" w:rsidRPr="00EC585C">
        <w:rPr>
          <w:sz w:val="22"/>
          <w:szCs w:val="22"/>
        </w:rPr>
        <w:t>l’intelligence artificielle</w:t>
      </w:r>
      <w:r w:rsidR="00613018" w:rsidRPr="00EC585C">
        <w:rPr>
          <w:sz w:val="22"/>
          <w:szCs w:val="22"/>
        </w:rPr>
        <w:t xml:space="preserve"> et aux technologies.</w:t>
      </w:r>
    </w:p>
    <w:p w14:paraId="5B041CFA" w14:textId="0F7B7CB8" w:rsidR="00BD036F" w:rsidRPr="00EC585C" w:rsidRDefault="00BD036F" w:rsidP="00EE7838">
      <w:pPr>
        <w:spacing w:before="120" w:after="120"/>
        <w:rPr>
          <w:sz w:val="22"/>
          <w:szCs w:val="22"/>
        </w:rPr>
      </w:pPr>
      <w:r w:rsidRPr="00EC585C">
        <w:rPr>
          <w:i/>
          <w:sz w:val="22"/>
          <w:szCs w:val="22"/>
        </w:rPr>
        <w:t>Domaine de compétence </w:t>
      </w:r>
      <w:r w:rsidRPr="00EC585C">
        <w:rPr>
          <w:sz w:val="22"/>
          <w:szCs w:val="22"/>
        </w:rPr>
        <w:t xml:space="preserve">: </w:t>
      </w:r>
      <w:r w:rsidR="005A69BA" w:rsidRPr="00EC585C">
        <w:rPr>
          <w:sz w:val="22"/>
          <w:szCs w:val="22"/>
        </w:rPr>
        <w:t xml:space="preserve">pensée critique, </w:t>
      </w:r>
      <w:r w:rsidRPr="00EC585C">
        <w:rPr>
          <w:sz w:val="22"/>
          <w:szCs w:val="22"/>
        </w:rPr>
        <w:t xml:space="preserve">philosophie de la psychologie, philosophie du droit, </w:t>
      </w:r>
      <w:r w:rsidR="00840D31" w:rsidRPr="00EC585C">
        <w:rPr>
          <w:sz w:val="22"/>
          <w:szCs w:val="22"/>
        </w:rPr>
        <w:t xml:space="preserve">étique animale, </w:t>
      </w:r>
      <w:r w:rsidR="005A69BA" w:rsidRPr="00EC585C">
        <w:rPr>
          <w:sz w:val="22"/>
          <w:szCs w:val="22"/>
        </w:rPr>
        <w:t>métaéthique.</w:t>
      </w:r>
    </w:p>
    <w:p w14:paraId="426036BE" w14:textId="77777777" w:rsidR="003400D0" w:rsidRPr="00EC585C" w:rsidRDefault="00000000" w:rsidP="00EE7838">
      <w:pPr>
        <w:spacing w:before="120" w:after="120"/>
        <w:rPr>
          <w:sz w:val="22"/>
          <w:szCs w:val="22"/>
          <w:lang w:val="pt-BR"/>
        </w:rPr>
      </w:pPr>
      <w:hyperlink r:id="rId5" w:history="1">
        <w:r w:rsidR="00BD036F" w:rsidRPr="00EC585C">
          <w:rPr>
            <w:rStyle w:val="Hyperlien"/>
            <w:sz w:val="22"/>
            <w:szCs w:val="22"/>
            <w:lang w:val="pt-BR"/>
          </w:rPr>
          <w:t>martin.gibert@gmail.com</w:t>
        </w:r>
      </w:hyperlink>
      <w:r w:rsidR="00E556C1" w:rsidRPr="00EC585C">
        <w:rPr>
          <w:sz w:val="22"/>
          <w:szCs w:val="22"/>
          <w:lang w:val="pt-BR"/>
        </w:rPr>
        <w:t xml:space="preserve"> </w:t>
      </w:r>
      <w:r w:rsidR="00E556C1" w:rsidRPr="00EC585C">
        <w:rPr>
          <w:sz w:val="22"/>
          <w:szCs w:val="22"/>
          <w:lang w:val="pt-BR"/>
        </w:rPr>
        <w:tab/>
      </w:r>
      <w:r w:rsidR="00E556C1" w:rsidRPr="00EC585C">
        <w:rPr>
          <w:sz w:val="22"/>
          <w:szCs w:val="22"/>
          <w:lang w:val="pt-BR"/>
        </w:rPr>
        <w:tab/>
      </w:r>
      <w:r w:rsidR="00E556C1" w:rsidRPr="00EC585C">
        <w:rPr>
          <w:sz w:val="22"/>
          <w:szCs w:val="22"/>
          <w:lang w:val="pt-BR"/>
        </w:rPr>
        <w:tab/>
      </w:r>
      <w:r w:rsidR="00E556C1" w:rsidRPr="00EC585C">
        <w:rPr>
          <w:sz w:val="22"/>
          <w:szCs w:val="22"/>
          <w:lang w:val="pt-BR"/>
        </w:rPr>
        <w:tab/>
      </w:r>
      <w:r w:rsidR="00E556C1" w:rsidRPr="00EC585C">
        <w:rPr>
          <w:sz w:val="22"/>
          <w:szCs w:val="22"/>
          <w:lang w:val="pt-BR"/>
        </w:rPr>
        <w:tab/>
      </w:r>
    </w:p>
    <w:p w14:paraId="1E2343A7" w14:textId="555A3021" w:rsidR="00E556C1" w:rsidRPr="00EC585C" w:rsidRDefault="00E556C1" w:rsidP="00EE7838">
      <w:pPr>
        <w:spacing w:before="120" w:after="120"/>
        <w:rPr>
          <w:sz w:val="22"/>
          <w:szCs w:val="22"/>
          <w:lang w:val="pt-BR"/>
        </w:rPr>
      </w:pPr>
      <w:r w:rsidRPr="00EC585C">
        <w:rPr>
          <w:sz w:val="22"/>
          <w:szCs w:val="22"/>
        </w:rPr>
        <w:t xml:space="preserve">3833 rue St Dominique, </w:t>
      </w:r>
      <w:r w:rsidRPr="00EC585C">
        <w:rPr>
          <w:sz w:val="22"/>
          <w:szCs w:val="22"/>
          <w:lang w:val="pt-BR"/>
        </w:rPr>
        <w:t>Montréal H2W 2A2,</w:t>
      </w:r>
      <w:r w:rsidRPr="00EC585C">
        <w:rPr>
          <w:sz w:val="22"/>
          <w:szCs w:val="22"/>
        </w:rPr>
        <w:t xml:space="preserve"> </w:t>
      </w:r>
      <w:r w:rsidRPr="00EC585C">
        <w:rPr>
          <w:sz w:val="22"/>
          <w:szCs w:val="22"/>
          <w:lang w:val="pt-BR"/>
        </w:rPr>
        <w:t>Canada</w:t>
      </w:r>
    </w:p>
    <w:p w14:paraId="7FF53874" w14:textId="3F576D53" w:rsidR="003400D0" w:rsidRPr="00EC585C" w:rsidRDefault="003400D0" w:rsidP="00EE7838">
      <w:pPr>
        <w:spacing w:before="120" w:after="120"/>
        <w:rPr>
          <w:sz w:val="22"/>
          <w:szCs w:val="22"/>
          <w:lang w:val="pt-BR"/>
        </w:rPr>
      </w:pPr>
      <w:r w:rsidRPr="00EC585C">
        <w:rPr>
          <w:sz w:val="22"/>
          <w:szCs w:val="22"/>
          <w:lang w:val="pt-BR"/>
        </w:rPr>
        <w:t xml:space="preserve">Site web: </w:t>
      </w:r>
      <w:r w:rsidRPr="00EC585C">
        <w:rPr>
          <w:b/>
          <w:bCs/>
          <w:sz w:val="22"/>
          <w:szCs w:val="22"/>
          <w:lang w:val="pt-BR"/>
        </w:rPr>
        <w:t xml:space="preserve">martingibert.com </w:t>
      </w:r>
    </w:p>
    <w:p w14:paraId="1F5F747C" w14:textId="77777777" w:rsidR="00154560" w:rsidRPr="00EC585C" w:rsidRDefault="00154560" w:rsidP="00EE7838">
      <w:pPr>
        <w:spacing w:before="120" w:after="120"/>
        <w:rPr>
          <w:sz w:val="22"/>
          <w:szCs w:val="22"/>
          <w:lang w:val="pt-BR"/>
        </w:rPr>
      </w:pPr>
    </w:p>
    <w:p w14:paraId="01A848B5" w14:textId="4E3DE079" w:rsidR="00E22AD7" w:rsidRPr="00EC585C" w:rsidRDefault="00BD036F" w:rsidP="00EF6E46">
      <w:pPr>
        <w:pBdr>
          <w:bottom w:val="single" w:sz="6" w:space="1" w:color="auto"/>
        </w:pBdr>
        <w:spacing w:before="120" w:after="120"/>
        <w:rPr>
          <w:b/>
          <w:smallCaps/>
          <w:sz w:val="22"/>
          <w:szCs w:val="22"/>
        </w:rPr>
      </w:pPr>
      <w:r w:rsidRPr="00EC585C">
        <w:rPr>
          <w:b/>
          <w:smallCaps/>
          <w:sz w:val="22"/>
          <w:szCs w:val="22"/>
        </w:rPr>
        <w:t>Publications</w:t>
      </w:r>
    </w:p>
    <w:p w14:paraId="247294BF" w14:textId="1C0479E5" w:rsidR="00BD036F" w:rsidRPr="00EC585C" w:rsidRDefault="00BD036F" w:rsidP="00EE7838">
      <w:pPr>
        <w:spacing w:before="120" w:after="120"/>
        <w:rPr>
          <w:b/>
          <w:sz w:val="22"/>
          <w:szCs w:val="22"/>
        </w:rPr>
      </w:pPr>
      <w:r w:rsidRPr="00EC585C">
        <w:rPr>
          <w:b/>
          <w:sz w:val="22"/>
          <w:szCs w:val="22"/>
        </w:rPr>
        <w:t>Livres :</w:t>
      </w:r>
    </w:p>
    <w:p w14:paraId="0A995DDD" w14:textId="2C554D10" w:rsidR="00613018" w:rsidRPr="00EC585C" w:rsidRDefault="00613018" w:rsidP="00EE7838">
      <w:pPr>
        <w:spacing w:before="120" w:after="120"/>
        <w:rPr>
          <w:i/>
          <w:sz w:val="22"/>
          <w:szCs w:val="22"/>
        </w:rPr>
      </w:pPr>
      <w:r w:rsidRPr="00EC585C">
        <w:rPr>
          <w:i/>
          <w:sz w:val="22"/>
          <w:szCs w:val="22"/>
        </w:rPr>
        <w:t>Faire la morale aux robots</w:t>
      </w:r>
      <w:r w:rsidR="00554BE0" w:rsidRPr="00EC585C">
        <w:rPr>
          <w:i/>
          <w:sz w:val="22"/>
          <w:szCs w:val="22"/>
        </w:rPr>
        <w:t xml:space="preserve">. </w:t>
      </w:r>
      <w:r w:rsidR="002340F9" w:rsidRPr="00EC585C">
        <w:rPr>
          <w:sz w:val="22"/>
          <w:szCs w:val="22"/>
        </w:rPr>
        <w:t>Atelier 10, Montréal</w:t>
      </w:r>
      <w:r w:rsidRPr="00EC585C">
        <w:rPr>
          <w:sz w:val="22"/>
          <w:szCs w:val="22"/>
        </w:rPr>
        <w:t>, 2020.</w:t>
      </w:r>
      <w:r w:rsidRPr="00EC585C">
        <w:rPr>
          <w:i/>
          <w:sz w:val="22"/>
          <w:szCs w:val="22"/>
        </w:rPr>
        <w:t xml:space="preserve"> </w:t>
      </w:r>
      <w:r w:rsidR="00E577E1" w:rsidRPr="00EC585C">
        <w:rPr>
          <w:iCs/>
          <w:sz w:val="22"/>
          <w:szCs w:val="22"/>
        </w:rPr>
        <w:t>Flammarion, Paris, 2021.</w:t>
      </w:r>
      <w:r w:rsidR="00E577E1" w:rsidRPr="00EC585C">
        <w:rPr>
          <w:i/>
          <w:sz w:val="22"/>
          <w:szCs w:val="22"/>
        </w:rPr>
        <w:t xml:space="preserve"> </w:t>
      </w:r>
    </w:p>
    <w:p w14:paraId="37ED84A4" w14:textId="2A51B6DA" w:rsidR="00BD036F" w:rsidRPr="00EC585C" w:rsidRDefault="00BD036F" w:rsidP="00EE7838">
      <w:pPr>
        <w:spacing w:before="120" w:after="120"/>
        <w:rPr>
          <w:sz w:val="22"/>
          <w:szCs w:val="22"/>
        </w:rPr>
      </w:pPr>
      <w:r w:rsidRPr="00EC585C">
        <w:rPr>
          <w:i/>
          <w:sz w:val="22"/>
          <w:szCs w:val="22"/>
        </w:rPr>
        <w:t xml:space="preserve">Voir son steak comme un animal mort. </w:t>
      </w:r>
      <w:r w:rsidR="002340F9" w:rsidRPr="00EC585C">
        <w:rPr>
          <w:sz w:val="22"/>
          <w:szCs w:val="22"/>
        </w:rPr>
        <w:t>Lux éditeur, Montréal</w:t>
      </w:r>
      <w:r w:rsidR="007E3E52" w:rsidRPr="00EC585C">
        <w:rPr>
          <w:sz w:val="22"/>
          <w:szCs w:val="22"/>
        </w:rPr>
        <w:t>, 2015.</w:t>
      </w:r>
      <w:r w:rsidRPr="00EC585C">
        <w:rPr>
          <w:i/>
          <w:sz w:val="22"/>
          <w:szCs w:val="22"/>
        </w:rPr>
        <w:tab/>
      </w:r>
    </w:p>
    <w:p w14:paraId="45CEAF4C" w14:textId="0C158A2C" w:rsidR="00E22AD7" w:rsidRPr="00EC585C" w:rsidRDefault="00BD036F" w:rsidP="00EE7838">
      <w:pPr>
        <w:spacing w:before="120" w:after="120"/>
        <w:rPr>
          <w:sz w:val="22"/>
          <w:szCs w:val="22"/>
        </w:rPr>
      </w:pPr>
      <w:r w:rsidRPr="00EC585C">
        <w:rPr>
          <w:i/>
          <w:sz w:val="22"/>
          <w:szCs w:val="22"/>
        </w:rPr>
        <w:t>L’imagination en morale</w:t>
      </w:r>
      <w:r w:rsidR="002340F9" w:rsidRPr="00EC585C">
        <w:rPr>
          <w:sz w:val="22"/>
          <w:szCs w:val="22"/>
        </w:rPr>
        <w:t>. Éditions Hermann, Paris</w:t>
      </w:r>
      <w:r w:rsidRPr="00EC585C">
        <w:rPr>
          <w:sz w:val="22"/>
          <w:szCs w:val="22"/>
        </w:rPr>
        <w:t xml:space="preserve">, 2014. </w:t>
      </w:r>
    </w:p>
    <w:p w14:paraId="3B3C9D95" w14:textId="77777777" w:rsidR="007E3E52" w:rsidRPr="00EC585C" w:rsidRDefault="007E3E52" w:rsidP="00EE7838">
      <w:pPr>
        <w:pStyle w:val="Paragraphedeliste"/>
        <w:spacing w:before="120" w:after="120"/>
        <w:ind w:left="0"/>
        <w:rPr>
          <w:rFonts w:ascii="Times New Roman" w:hAnsi="Times New Roman" w:cs="Times New Roman"/>
          <w:sz w:val="22"/>
          <w:szCs w:val="22"/>
        </w:rPr>
      </w:pPr>
    </w:p>
    <w:p w14:paraId="186C7273" w14:textId="77777777" w:rsidR="00EC585C" w:rsidRPr="00EC585C" w:rsidRDefault="00EC585C" w:rsidP="00EC585C">
      <w:pPr>
        <w:spacing w:before="120" w:after="120"/>
        <w:rPr>
          <w:b/>
          <w:sz w:val="22"/>
          <w:szCs w:val="22"/>
        </w:rPr>
      </w:pPr>
      <w:r w:rsidRPr="00EC585C">
        <w:rPr>
          <w:b/>
          <w:sz w:val="22"/>
          <w:szCs w:val="22"/>
        </w:rPr>
        <w:t xml:space="preserve">Articles avec évaluation : </w:t>
      </w:r>
    </w:p>
    <w:p w14:paraId="136F5F2D" w14:textId="77777777" w:rsidR="00EC585C" w:rsidRPr="00EC585C" w:rsidRDefault="00EC585C" w:rsidP="00EC585C">
      <w:pPr>
        <w:spacing w:before="120" w:after="120"/>
        <w:rPr>
          <w:b/>
          <w:sz w:val="22"/>
          <w:szCs w:val="22"/>
          <w:lang w:val="en-US"/>
        </w:rPr>
      </w:pPr>
      <w:r w:rsidRPr="00EC585C">
        <w:rPr>
          <w:color w:val="000000"/>
          <w:sz w:val="22"/>
          <w:szCs w:val="22"/>
        </w:rPr>
        <w:t>Gibert M., Lambrecht M., et Hoang L. N., (</w:t>
      </w:r>
      <w:r w:rsidRPr="00EC585C">
        <w:rPr>
          <w:i/>
          <w:iCs/>
          <w:color w:val="000000"/>
          <w:sz w:val="22"/>
          <w:szCs w:val="22"/>
        </w:rPr>
        <w:t>soumis</w:t>
      </w:r>
      <w:r w:rsidRPr="00EC585C">
        <w:rPr>
          <w:color w:val="000000"/>
          <w:sz w:val="22"/>
          <w:szCs w:val="22"/>
        </w:rPr>
        <w:t xml:space="preserve">). </w:t>
      </w:r>
      <w:r w:rsidRPr="00EC585C">
        <w:rPr>
          <w:i/>
          <w:iCs/>
          <w:color w:val="000000"/>
          <w:sz w:val="22"/>
          <w:szCs w:val="22"/>
          <w:lang w:val="en-US"/>
        </w:rPr>
        <w:t xml:space="preserve">Should YouTube make recommendation for the climate? </w:t>
      </w:r>
    </w:p>
    <w:p w14:paraId="32A2FA12" w14:textId="77777777" w:rsidR="00EC585C" w:rsidRPr="00EC585C" w:rsidRDefault="00EC585C" w:rsidP="00EC585C">
      <w:pPr>
        <w:spacing w:before="240" w:after="240"/>
        <w:rPr>
          <w:sz w:val="22"/>
          <w:szCs w:val="22"/>
          <w:lang w:val="en-US"/>
        </w:rPr>
      </w:pPr>
      <w:r w:rsidRPr="00EC585C">
        <w:rPr>
          <w:color w:val="222222"/>
          <w:sz w:val="22"/>
          <w:szCs w:val="22"/>
          <w:shd w:val="clear" w:color="auto" w:fill="FFFFFF"/>
          <w:lang w:val="en-US"/>
        </w:rPr>
        <w:t xml:space="preserve">Gibert, M. (2023). </w:t>
      </w:r>
      <w:hyperlink r:id="rId6" w:history="1">
        <w:r w:rsidRPr="00EC585C">
          <w:rPr>
            <w:rStyle w:val="Hyperlien"/>
            <w:sz w:val="22"/>
            <w:szCs w:val="22"/>
            <w:shd w:val="clear" w:color="auto" w:fill="FFFFFF"/>
            <w:lang w:val="en-US"/>
          </w:rPr>
          <w:t>The case for virtuous robots</w:t>
        </w:r>
      </w:hyperlink>
      <w:r w:rsidRPr="00EC585C">
        <w:rPr>
          <w:color w:val="222222"/>
          <w:sz w:val="22"/>
          <w:szCs w:val="22"/>
          <w:shd w:val="clear" w:color="auto" w:fill="FFFFFF"/>
          <w:lang w:val="en-US"/>
        </w:rPr>
        <w:t>. </w:t>
      </w:r>
      <w:r w:rsidRPr="00EC585C">
        <w:rPr>
          <w:i/>
          <w:iCs/>
          <w:color w:val="222222"/>
          <w:sz w:val="22"/>
          <w:szCs w:val="22"/>
          <w:shd w:val="clear" w:color="auto" w:fill="FFFFFF"/>
          <w:lang w:val="en-US"/>
        </w:rPr>
        <w:t>AI Ethics</w:t>
      </w:r>
      <w:r w:rsidRPr="00EC585C">
        <w:rPr>
          <w:color w:val="222222"/>
          <w:sz w:val="22"/>
          <w:szCs w:val="22"/>
          <w:shd w:val="clear" w:color="auto" w:fill="FFFFFF"/>
          <w:lang w:val="en-US"/>
        </w:rPr>
        <w:t> </w:t>
      </w:r>
      <w:r w:rsidRPr="00EC585C">
        <w:rPr>
          <w:b/>
          <w:bCs/>
          <w:color w:val="222222"/>
          <w:sz w:val="22"/>
          <w:szCs w:val="22"/>
          <w:shd w:val="clear" w:color="auto" w:fill="FFFFFF"/>
          <w:lang w:val="en-US"/>
        </w:rPr>
        <w:t>3</w:t>
      </w:r>
      <w:r w:rsidRPr="00EC585C">
        <w:rPr>
          <w:color w:val="222222"/>
          <w:sz w:val="22"/>
          <w:szCs w:val="22"/>
          <w:shd w:val="clear" w:color="auto" w:fill="FFFFFF"/>
          <w:lang w:val="en-US"/>
        </w:rPr>
        <w:t>, 135–144</w:t>
      </w:r>
    </w:p>
    <w:p w14:paraId="31604B46" w14:textId="77777777" w:rsidR="00EC585C" w:rsidRPr="00EC585C" w:rsidRDefault="00EC585C" w:rsidP="00EC585C">
      <w:pPr>
        <w:pStyle w:val="Titre"/>
        <w:spacing w:before="240" w:after="240" w:line="240" w:lineRule="auto"/>
        <w:rPr>
          <w:rStyle w:val="Hyperlien"/>
          <w:rFonts w:ascii="Times New Roman" w:hAnsi="Times New Roman" w:cs="Times New Roman"/>
          <w:b w:val="0"/>
          <w:sz w:val="22"/>
          <w:szCs w:val="22"/>
          <w:lang w:val="fr-CA"/>
        </w:rPr>
      </w:pPr>
      <w:r w:rsidRPr="00EC585C">
        <w:rPr>
          <w:rFonts w:ascii="Times New Roman" w:hAnsi="Times New Roman" w:cs="Times New Roman"/>
          <w:b w:val="0"/>
          <w:sz w:val="22"/>
          <w:szCs w:val="22"/>
        </w:rPr>
        <w:t xml:space="preserve">Gibert, M., Martin, D. (2022) </w:t>
      </w:r>
      <w:hyperlink r:id="rId7" w:history="1">
        <w:r w:rsidRPr="00EC585C">
          <w:rPr>
            <w:rStyle w:val="Hyperlien"/>
            <w:rFonts w:ascii="Times New Roman" w:hAnsi="Times New Roman" w:cs="Times New Roman"/>
            <w:b w:val="0"/>
            <w:sz w:val="22"/>
            <w:szCs w:val="22"/>
            <w:lang w:val="en-US"/>
          </w:rPr>
          <w:t>In search of the moral status of AI: why sentience is a strong argument</w:t>
        </w:r>
      </w:hyperlink>
      <w:r w:rsidRPr="00EC585C">
        <w:rPr>
          <w:rFonts w:ascii="Times New Roman" w:hAnsi="Times New Roman" w:cs="Times New Roman"/>
          <w:b w:val="0"/>
          <w:sz w:val="22"/>
          <w:szCs w:val="22"/>
        </w:rPr>
        <w:t xml:space="preserve">. </w:t>
      </w:r>
      <w:r w:rsidRPr="00EC585C">
        <w:rPr>
          <w:rFonts w:ascii="Times New Roman" w:hAnsi="Times New Roman" w:cs="Times New Roman"/>
          <w:b w:val="0"/>
          <w:i/>
          <w:iCs/>
          <w:sz w:val="22"/>
          <w:szCs w:val="22"/>
          <w:lang w:val="fr-CA"/>
        </w:rPr>
        <w:t>AI &amp; Soc</w:t>
      </w:r>
      <w:r w:rsidRPr="00EC585C">
        <w:rPr>
          <w:rFonts w:ascii="Times New Roman" w:hAnsi="Times New Roman" w:cs="Times New Roman"/>
          <w:b w:val="0"/>
          <w:sz w:val="22"/>
          <w:szCs w:val="22"/>
          <w:lang w:val="fr-CA"/>
        </w:rPr>
        <w:t xml:space="preserve"> </w:t>
      </w:r>
      <w:r w:rsidRPr="00EC585C">
        <w:rPr>
          <w:rFonts w:ascii="Times New Roman" w:hAnsi="Times New Roman" w:cs="Times New Roman"/>
          <w:bCs/>
          <w:sz w:val="22"/>
          <w:szCs w:val="22"/>
          <w:lang w:val="fr-CA"/>
        </w:rPr>
        <w:t>37</w:t>
      </w:r>
      <w:r w:rsidRPr="00EC585C">
        <w:rPr>
          <w:rFonts w:ascii="Times New Roman" w:hAnsi="Times New Roman" w:cs="Times New Roman"/>
          <w:b w:val="0"/>
          <w:sz w:val="22"/>
          <w:szCs w:val="22"/>
          <w:lang w:val="fr-CA"/>
        </w:rPr>
        <w:t>, 319–330.</w:t>
      </w:r>
    </w:p>
    <w:p w14:paraId="563481E3" w14:textId="77777777" w:rsidR="00EC585C" w:rsidRPr="00EC585C" w:rsidRDefault="00EC585C" w:rsidP="00EC585C">
      <w:pPr>
        <w:pStyle w:val="Titre"/>
        <w:spacing w:before="240" w:after="240" w:line="240" w:lineRule="auto"/>
        <w:rPr>
          <w:rStyle w:val="Hyperlien"/>
          <w:rFonts w:ascii="Times New Roman" w:hAnsi="Times New Roman" w:cs="Times New Roman"/>
          <w:b w:val="0"/>
          <w:sz w:val="22"/>
          <w:szCs w:val="22"/>
          <w:lang w:val="fr-CA"/>
        </w:rPr>
      </w:pPr>
    </w:p>
    <w:p w14:paraId="3767C9EA" w14:textId="77777777" w:rsidR="00EC585C" w:rsidRPr="00EC585C" w:rsidRDefault="00EC585C" w:rsidP="00EC585C">
      <w:pPr>
        <w:pStyle w:val="Titre"/>
        <w:spacing w:before="240" w:after="240" w:line="240" w:lineRule="auto"/>
        <w:rPr>
          <w:rFonts w:ascii="Times New Roman" w:hAnsi="Times New Roman" w:cs="Times New Roman"/>
          <w:b w:val="0"/>
          <w:color w:val="0000FF"/>
          <w:sz w:val="22"/>
          <w:szCs w:val="22"/>
          <w:u w:val="single"/>
          <w:lang w:val="fr-CA"/>
        </w:rPr>
      </w:pPr>
      <w:r w:rsidRPr="00EC585C">
        <w:rPr>
          <w:rFonts w:ascii="Times New Roman" w:hAnsi="Times New Roman" w:cs="Times New Roman"/>
          <w:b w:val="0"/>
          <w:sz w:val="22"/>
          <w:szCs w:val="22"/>
          <w:lang w:val="fr-CA"/>
        </w:rPr>
        <w:t xml:space="preserve">Gibert, M. (2021). Automatiser les théories morales. </w:t>
      </w:r>
      <w:hyperlink r:id="rId8" w:history="1">
        <w:proofErr w:type="spellStart"/>
        <w:r w:rsidRPr="00EC585C">
          <w:rPr>
            <w:rStyle w:val="Hyperlien"/>
            <w:rFonts w:ascii="Times New Roman" w:hAnsi="Times New Roman" w:cs="Times New Roman"/>
            <w:b w:val="0"/>
            <w:i/>
            <w:iCs/>
            <w:sz w:val="22"/>
            <w:szCs w:val="22"/>
            <w:lang w:val="fr-CA"/>
          </w:rPr>
          <w:t>Giornale</w:t>
        </w:r>
        <w:proofErr w:type="spellEnd"/>
        <w:r w:rsidRPr="00EC585C">
          <w:rPr>
            <w:rStyle w:val="Hyperlien"/>
            <w:rFonts w:ascii="Times New Roman" w:hAnsi="Times New Roman" w:cs="Times New Roman"/>
            <w:b w:val="0"/>
            <w:i/>
            <w:iCs/>
            <w:sz w:val="22"/>
            <w:szCs w:val="22"/>
            <w:lang w:val="fr-CA"/>
          </w:rPr>
          <w:t xml:space="preserve"> di </w:t>
        </w:r>
        <w:proofErr w:type="spellStart"/>
        <w:r w:rsidRPr="00EC585C">
          <w:rPr>
            <w:rStyle w:val="Hyperlien"/>
            <w:rFonts w:ascii="Times New Roman" w:hAnsi="Times New Roman" w:cs="Times New Roman"/>
            <w:b w:val="0"/>
            <w:i/>
            <w:iCs/>
            <w:sz w:val="22"/>
            <w:szCs w:val="22"/>
            <w:lang w:val="fr-CA"/>
          </w:rPr>
          <w:t>filosofia</w:t>
        </w:r>
        <w:proofErr w:type="spellEnd"/>
      </w:hyperlink>
      <w:r w:rsidRPr="00EC585C">
        <w:rPr>
          <w:rFonts w:ascii="Times New Roman" w:hAnsi="Times New Roman" w:cs="Times New Roman"/>
          <w:b w:val="0"/>
          <w:sz w:val="22"/>
          <w:szCs w:val="22"/>
          <w:lang w:val="fr-CA"/>
        </w:rPr>
        <w:t xml:space="preserve">, vol. </w:t>
      </w:r>
      <w:r w:rsidRPr="00EC585C">
        <w:rPr>
          <w:rFonts w:ascii="Times New Roman" w:hAnsi="Times New Roman" w:cs="Times New Roman"/>
          <w:bCs/>
          <w:sz w:val="22"/>
          <w:szCs w:val="22"/>
          <w:lang w:val="fr-CA"/>
        </w:rPr>
        <w:t>2/2021</w:t>
      </w:r>
      <w:r w:rsidRPr="00EC585C">
        <w:rPr>
          <w:rFonts w:ascii="Times New Roman" w:hAnsi="Times New Roman" w:cs="Times New Roman"/>
          <w:b w:val="0"/>
          <w:sz w:val="22"/>
          <w:szCs w:val="22"/>
          <w:lang w:val="fr-CA"/>
        </w:rPr>
        <w:t xml:space="preserve">, 97-112.  </w:t>
      </w:r>
    </w:p>
    <w:p w14:paraId="23B9F7CB" w14:textId="77777777" w:rsidR="00EC585C" w:rsidRPr="00EC585C" w:rsidRDefault="00EC585C" w:rsidP="00EC585C">
      <w:pPr>
        <w:spacing w:before="240" w:after="240"/>
        <w:rPr>
          <w:sz w:val="22"/>
          <w:szCs w:val="22"/>
        </w:rPr>
      </w:pPr>
      <w:r w:rsidRPr="00EC585C">
        <w:rPr>
          <w:sz w:val="22"/>
          <w:szCs w:val="22"/>
        </w:rPr>
        <w:t>Gibert, M. (2018). « </w:t>
      </w:r>
      <w:hyperlink r:id="rId9" w:history="1">
        <w:r w:rsidRPr="00EC585C">
          <w:rPr>
            <w:rStyle w:val="Hyperlien"/>
            <w:sz w:val="22"/>
            <w:szCs w:val="22"/>
          </w:rPr>
          <w:t>L’approche minimaliste en éthique des drogues </w:t>
        </w:r>
      </w:hyperlink>
      <w:r w:rsidRPr="00EC585C">
        <w:rPr>
          <w:sz w:val="22"/>
          <w:szCs w:val="22"/>
        </w:rPr>
        <w:t xml:space="preserve">», </w:t>
      </w:r>
      <w:r w:rsidRPr="00EC585C">
        <w:rPr>
          <w:i/>
          <w:sz w:val="22"/>
          <w:szCs w:val="22"/>
        </w:rPr>
        <w:t>Drogues, Santé et Société</w:t>
      </w:r>
      <w:r w:rsidRPr="00EC585C">
        <w:rPr>
          <w:sz w:val="22"/>
          <w:szCs w:val="22"/>
        </w:rPr>
        <w:t xml:space="preserve"> </w:t>
      </w:r>
      <w:r w:rsidRPr="00EC585C">
        <w:rPr>
          <w:b/>
          <w:bCs/>
          <w:sz w:val="22"/>
          <w:szCs w:val="22"/>
        </w:rPr>
        <w:t>17(1)</w:t>
      </w:r>
      <w:r w:rsidRPr="00EC585C">
        <w:rPr>
          <w:sz w:val="22"/>
          <w:szCs w:val="22"/>
        </w:rPr>
        <w:t xml:space="preserve">, 85–98. </w:t>
      </w:r>
    </w:p>
    <w:p w14:paraId="3063DBCC" w14:textId="77777777" w:rsidR="00EC585C" w:rsidRPr="00EC585C" w:rsidRDefault="00EC585C" w:rsidP="00EC585C">
      <w:pPr>
        <w:spacing w:before="240" w:after="240"/>
        <w:rPr>
          <w:sz w:val="22"/>
          <w:szCs w:val="22"/>
        </w:rPr>
      </w:pPr>
      <w:r w:rsidRPr="00EC585C">
        <w:rPr>
          <w:sz w:val="22"/>
          <w:szCs w:val="22"/>
        </w:rPr>
        <w:t>Gibert, M. (2015). « </w:t>
      </w:r>
      <w:hyperlink r:id="rId10" w:history="1">
        <w:r w:rsidRPr="00EC585C">
          <w:rPr>
            <w:rStyle w:val="Hyperlien"/>
            <w:sz w:val="22"/>
            <w:szCs w:val="22"/>
          </w:rPr>
          <w:t>Et si c’était bien… Précis de l’imagination en morale </w:t>
        </w:r>
      </w:hyperlink>
      <w:r w:rsidRPr="00EC585C">
        <w:rPr>
          <w:sz w:val="22"/>
          <w:szCs w:val="22"/>
        </w:rPr>
        <w:t xml:space="preserve">». </w:t>
      </w:r>
      <w:r w:rsidRPr="00EC585C">
        <w:rPr>
          <w:i/>
          <w:sz w:val="22"/>
          <w:szCs w:val="22"/>
        </w:rPr>
        <w:t>Implication philosophique</w:t>
      </w:r>
      <w:r w:rsidRPr="00EC585C">
        <w:rPr>
          <w:sz w:val="22"/>
          <w:szCs w:val="22"/>
        </w:rPr>
        <w:t xml:space="preserve">, mai 2015. </w:t>
      </w:r>
    </w:p>
    <w:p w14:paraId="01F3EBAB" w14:textId="77777777" w:rsidR="00EC585C" w:rsidRPr="00EC585C" w:rsidRDefault="00EC585C" w:rsidP="00EC585C">
      <w:pPr>
        <w:spacing w:before="240" w:after="240"/>
        <w:rPr>
          <w:sz w:val="22"/>
          <w:szCs w:val="22"/>
        </w:rPr>
      </w:pPr>
      <w:r w:rsidRPr="00EC585C">
        <w:rPr>
          <w:sz w:val="22"/>
          <w:szCs w:val="22"/>
        </w:rPr>
        <w:t>Gibert, M. et Rossi, M. (2011). « </w:t>
      </w:r>
      <w:hyperlink r:id="rId11" w:history="1">
        <w:r w:rsidRPr="00EC585C">
          <w:rPr>
            <w:rStyle w:val="Hyperlien"/>
            <w:sz w:val="22"/>
            <w:szCs w:val="22"/>
          </w:rPr>
          <w:t>L’éthique de la vertu et le critère de l’action correcte </w:t>
        </w:r>
      </w:hyperlink>
      <w:r w:rsidRPr="00EC585C">
        <w:rPr>
          <w:sz w:val="22"/>
          <w:szCs w:val="22"/>
        </w:rPr>
        <w:t xml:space="preserve">», </w:t>
      </w:r>
      <w:r w:rsidRPr="00EC585C">
        <w:rPr>
          <w:i/>
          <w:sz w:val="22"/>
          <w:szCs w:val="22"/>
        </w:rPr>
        <w:t>Dialogue</w:t>
      </w:r>
      <w:r w:rsidRPr="00EC585C">
        <w:rPr>
          <w:sz w:val="22"/>
          <w:szCs w:val="22"/>
        </w:rPr>
        <w:t xml:space="preserve"> </w:t>
      </w:r>
      <w:r w:rsidRPr="00EC585C">
        <w:rPr>
          <w:b/>
          <w:bCs/>
          <w:sz w:val="22"/>
          <w:szCs w:val="22"/>
        </w:rPr>
        <w:t>50(02)</w:t>
      </w:r>
      <w:r w:rsidRPr="00EC585C">
        <w:rPr>
          <w:sz w:val="22"/>
          <w:szCs w:val="22"/>
        </w:rPr>
        <w:t>, 367-390.</w:t>
      </w:r>
    </w:p>
    <w:p w14:paraId="05A4A856" w14:textId="77777777" w:rsidR="00EC585C" w:rsidRPr="00EC585C" w:rsidRDefault="00EC585C" w:rsidP="00EC585C">
      <w:pPr>
        <w:spacing w:before="240" w:after="240"/>
        <w:rPr>
          <w:sz w:val="22"/>
          <w:szCs w:val="22"/>
        </w:rPr>
      </w:pPr>
      <w:r w:rsidRPr="00EC585C">
        <w:rPr>
          <w:sz w:val="22"/>
          <w:szCs w:val="22"/>
        </w:rPr>
        <w:t xml:space="preserve">Gibert, M. et Paris, M. (2010). « </w:t>
      </w:r>
      <w:hyperlink r:id="rId12" w:history="1">
        <w:r w:rsidRPr="00EC585C">
          <w:rPr>
            <w:rStyle w:val="Hyperlien"/>
            <w:sz w:val="22"/>
            <w:szCs w:val="22"/>
          </w:rPr>
          <w:t>L’imagination et les biais de l’empathie </w:t>
        </w:r>
      </w:hyperlink>
      <w:r w:rsidRPr="00EC585C">
        <w:rPr>
          <w:sz w:val="22"/>
          <w:szCs w:val="22"/>
        </w:rPr>
        <w:t xml:space="preserve">», </w:t>
      </w:r>
      <w:r w:rsidRPr="00EC585C">
        <w:rPr>
          <w:i/>
          <w:sz w:val="22"/>
          <w:szCs w:val="22"/>
        </w:rPr>
        <w:t>Les ateliers de l’éthique</w:t>
      </w:r>
      <w:r w:rsidRPr="00EC585C">
        <w:rPr>
          <w:sz w:val="22"/>
          <w:szCs w:val="22"/>
        </w:rPr>
        <w:t xml:space="preserve"> </w:t>
      </w:r>
      <w:r w:rsidRPr="00EC585C">
        <w:rPr>
          <w:b/>
          <w:bCs/>
          <w:sz w:val="22"/>
          <w:szCs w:val="22"/>
        </w:rPr>
        <w:t>5(1)</w:t>
      </w:r>
      <w:r w:rsidRPr="00EC585C">
        <w:rPr>
          <w:sz w:val="22"/>
          <w:szCs w:val="22"/>
        </w:rPr>
        <w:t xml:space="preserve">, 50–65. </w:t>
      </w:r>
    </w:p>
    <w:p w14:paraId="18DA9AFA" w14:textId="77777777" w:rsidR="00EC585C" w:rsidRPr="00EC585C" w:rsidRDefault="00EC585C" w:rsidP="00EC585C">
      <w:pPr>
        <w:spacing w:before="240" w:after="240"/>
        <w:rPr>
          <w:sz w:val="22"/>
          <w:szCs w:val="22"/>
        </w:rPr>
      </w:pPr>
      <w:r w:rsidRPr="00EC585C">
        <w:rPr>
          <w:sz w:val="22"/>
          <w:szCs w:val="22"/>
        </w:rPr>
        <w:t>Gibert, M. (2009). « </w:t>
      </w:r>
      <w:hyperlink r:id="rId13" w:history="1">
        <w:r w:rsidRPr="00EC585C">
          <w:rPr>
            <w:rStyle w:val="Hyperlien"/>
            <w:sz w:val="22"/>
            <w:szCs w:val="22"/>
          </w:rPr>
          <w:t>Une pensée peut-elle être mauvaise ? </w:t>
        </w:r>
      </w:hyperlink>
      <w:r w:rsidRPr="00EC585C">
        <w:rPr>
          <w:sz w:val="22"/>
          <w:szCs w:val="22"/>
        </w:rPr>
        <w:t xml:space="preserve">», </w:t>
      </w:r>
      <w:proofErr w:type="spellStart"/>
      <w:r w:rsidRPr="00EC585C">
        <w:rPr>
          <w:i/>
          <w:sz w:val="22"/>
          <w:szCs w:val="22"/>
        </w:rPr>
        <w:t>Igitur</w:t>
      </w:r>
      <w:proofErr w:type="spellEnd"/>
      <w:r w:rsidRPr="00EC585C">
        <w:rPr>
          <w:sz w:val="22"/>
          <w:szCs w:val="22"/>
        </w:rPr>
        <w:t xml:space="preserve"> </w:t>
      </w:r>
      <w:r w:rsidRPr="00EC585C">
        <w:rPr>
          <w:b/>
          <w:bCs/>
          <w:sz w:val="22"/>
          <w:szCs w:val="22"/>
        </w:rPr>
        <w:t>1(3)</w:t>
      </w:r>
      <w:r w:rsidRPr="00EC585C">
        <w:rPr>
          <w:sz w:val="22"/>
          <w:szCs w:val="22"/>
        </w:rPr>
        <w:t xml:space="preserve">, 1-17.  </w:t>
      </w:r>
    </w:p>
    <w:p w14:paraId="7A95532D" w14:textId="77777777" w:rsidR="00AA3232" w:rsidRPr="00EC585C" w:rsidRDefault="00AA3232" w:rsidP="00CD379E">
      <w:pPr>
        <w:spacing w:before="240" w:after="240"/>
        <w:rPr>
          <w:sz w:val="22"/>
          <w:szCs w:val="22"/>
        </w:rPr>
      </w:pPr>
    </w:p>
    <w:p w14:paraId="6DC69C66" w14:textId="77777777" w:rsidR="00EC585C" w:rsidRPr="00EC585C" w:rsidRDefault="00EC585C" w:rsidP="00EC585C">
      <w:pPr>
        <w:spacing w:before="120" w:after="120"/>
        <w:rPr>
          <w:b/>
          <w:sz w:val="22"/>
          <w:szCs w:val="22"/>
        </w:rPr>
      </w:pPr>
      <w:r w:rsidRPr="00EC585C">
        <w:rPr>
          <w:b/>
          <w:sz w:val="22"/>
          <w:szCs w:val="22"/>
        </w:rPr>
        <w:t>Chapitres de livre, rapports, préface et encyclopédies :</w:t>
      </w:r>
    </w:p>
    <w:p w14:paraId="776AE4D8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Gibert, M. (</w:t>
      </w:r>
      <w:r w:rsidRPr="00EC585C">
        <w:rPr>
          <w:i/>
          <w:iCs/>
          <w:sz w:val="22"/>
          <w:szCs w:val="22"/>
        </w:rPr>
        <w:t>à paraitre</w:t>
      </w:r>
      <w:r w:rsidRPr="00EC585C">
        <w:rPr>
          <w:sz w:val="22"/>
          <w:szCs w:val="22"/>
        </w:rPr>
        <w:t>). Les gars sur la photo et les biais de l’intelligence artificielle, in Guillaume Lamy (</w:t>
      </w:r>
      <w:proofErr w:type="spellStart"/>
      <w:r w:rsidRPr="00EC585C">
        <w:rPr>
          <w:sz w:val="22"/>
          <w:szCs w:val="22"/>
        </w:rPr>
        <w:t>dir</w:t>
      </w:r>
      <w:proofErr w:type="spellEnd"/>
      <w:r w:rsidRPr="00EC585C">
        <w:rPr>
          <w:sz w:val="22"/>
          <w:szCs w:val="22"/>
        </w:rPr>
        <w:t xml:space="preserve">.) </w:t>
      </w:r>
      <w:r w:rsidRPr="00EC585C">
        <w:rPr>
          <w:i/>
          <w:iCs/>
          <w:sz w:val="22"/>
          <w:szCs w:val="22"/>
        </w:rPr>
        <w:t>Ce que savoir veut dire</w:t>
      </w:r>
      <w:r w:rsidRPr="00EC585C">
        <w:rPr>
          <w:sz w:val="22"/>
          <w:szCs w:val="22"/>
        </w:rPr>
        <w:t xml:space="preserve">, Septentrion.  </w:t>
      </w:r>
    </w:p>
    <w:p w14:paraId="5ADA32F8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Gibert, M. (</w:t>
      </w:r>
      <w:r w:rsidRPr="00EC585C">
        <w:rPr>
          <w:i/>
          <w:iCs/>
          <w:sz w:val="22"/>
          <w:szCs w:val="22"/>
        </w:rPr>
        <w:t>à paraitre</w:t>
      </w:r>
      <w:r w:rsidRPr="00EC585C">
        <w:rPr>
          <w:sz w:val="22"/>
          <w:szCs w:val="22"/>
        </w:rPr>
        <w:t xml:space="preserve">). Humain/non-humain, notice pour </w:t>
      </w:r>
      <w:r w:rsidRPr="00EC585C">
        <w:rPr>
          <w:i/>
          <w:iCs/>
          <w:sz w:val="22"/>
          <w:szCs w:val="22"/>
        </w:rPr>
        <w:t xml:space="preserve">Catégoriser, lexique des conditions sociale </w:t>
      </w:r>
      <w:r w:rsidRPr="00EC585C">
        <w:rPr>
          <w:sz w:val="22"/>
          <w:szCs w:val="22"/>
        </w:rPr>
        <w:t xml:space="preserve">de la différence, ENS édition. </w:t>
      </w:r>
    </w:p>
    <w:p w14:paraId="7FE241B6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Gibert, M. (2023). </w:t>
      </w:r>
      <w:r w:rsidRPr="00EC585C">
        <w:rPr>
          <w:color w:val="111111"/>
          <w:sz w:val="22"/>
          <w:szCs w:val="22"/>
          <w:shd w:val="clear" w:color="auto" w:fill="FFFFFF"/>
        </w:rPr>
        <w:t xml:space="preserve">« Algorithmes et animaux: de nouveaux enjeux en éthique de l’intelligence artificielle » in Karine </w:t>
      </w:r>
      <w:proofErr w:type="spellStart"/>
      <w:r w:rsidRPr="00EC585C">
        <w:rPr>
          <w:color w:val="111111"/>
          <w:sz w:val="22"/>
          <w:szCs w:val="22"/>
          <w:shd w:val="clear" w:color="auto" w:fill="FFFFFF"/>
        </w:rPr>
        <w:t>Gentelet</w:t>
      </w:r>
      <w:proofErr w:type="spellEnd"/>
      <w:r w:rsidRPr="00EC585C">
        <w:rPr>
          <w:color w:val="111111"/>
          <w:sz w:val="22"/>
          <w:szCs w:val="22"/>
          <w:shd w:val="clear" w:color="auto" w:fill="FFFFFF"/>
        </w:rPr>
        <w:t xml:space="preserve"> (</w:t>
      </w:r>
      <w:proofErr w:type="spellStart"/>
      <w:r w:rsidRPr="00EC585C">
        <w:rPr>
          <w:color w:val="111111"/>
          <w:sz w:val="22"/>
          <w:szCs w:val="22"/>
          <w:shd w:val="clear" w:color="auto" w:fill="FFFFFF"/>
        </w:rPr>
        <w:t>ed</w:t>
      </w:r>
      <w:proofErr w:type="spellEnd"/>
      <w:r w:rsidRPr="00EC585C">
        <w:rPr>
          <w:color w:val="111111"/>
          <w:sz w:val="22"/>
          <w:szCs w:val="22"/>
          <w:shd w:val="clear" w:color="auto" w:fill="FFFFFF"/>
        </w:rPr>
        <w:t>.) </w:t>
      </w:r>
      <w:r w:rsidRPr="00EC585C">
        <w:rPr>
          <w:i/>
          <w:iCs/>
          <w:sz w:val="22"/>
          <w:szCs w:val="22"/>
          <w:bdr w:val="none" w:sz="0" w:space="0" w:color="auto" w:frame="1"/>
          <w:shd w:val="clear" w:color="auto" w:fill="FFFFFF"/>
          <w:lang w:val="fr-FR"/>
        </w:rPr>
        <w:t xml:space="preserve">Les intelligences artificielles au prisme de la justice sociale. </w:t>
      </w:r>
      <w:proofErr w:type="spellStart"/>
      <w:r w:rsidRPr="00EC585C">
        <w:rPr>
          <w:i/>
          <w:iCs/>
          <w:sz w:val="22"/>
          <w:szCs w:val="22"/>
          <w:bdr w:val="none" w:sz="0" w:space="0" w:color="auto" w:frame="1"/>
          <w:shd w:val="clear" w:color="auto" w:fill="FFFFFF"/>
        </w:rPr>
        <w:t>Considering</w:t>
      </w:r>
      <w:proofErr w:type="spellEnd"/>
      <w:r w:rsidRPr="00EC585C">
        <w:rPr>
          <w:i/>
          <w:iCs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proofErr w:type="spellStart"/>
      <w:r w:rsidRPr="00EC585C">
        <w:rPr>
          <w:i/>
          <w:iCs/>
          <w:sz w:val="22"/>
          <w:szCs w:val="22"/>
          <w:bdr w:val="none" w:sz="0" w:space="0" w:color="auto" w:frame="1"/>
          <w:shd w:val="clear" w:color="auto" w:fill="FFFFFF"/>
        </w:rPr>
        <w:t>Artificial</w:t>
      </w:r>
      <w:proofErr w:type="spellEnd"/>
      <w:r w:rsidRPr="00EC585C">
        <w:rPr>
          <w:i/>
          <w:iCs/>
          <w:sz w:val="22"/>
          <w:szCs w:val="22"/>
          <w:bdr w:val="none" w:sz="0" w:space="0" w:color="auto" w:frame="1"/>
          <w:shd w:val="clear" w:color="auto" w:fill="FFFFFF"/>
        </w:rPr>
        <w:t xml:space="preserve"> Intelligence </w:t>
      </w:r>
      <w:proofErr w:type="spellStart"/>
      <w:r w:rsidRPr="00EC585C">
        <w:rPr>
          <w:i/>
          <w:iCs/>
          <w:sz w:val="22"/>
          <w:szCs w:val="22"/>
          <w:bdr w:val="none" w:sz="0" w:space="0" w:color="auto" w:frame="1"/>
          <w:shd w:val="clear" w:color="auto" w:fill="FFFFFF"/>
        </w:rPr>
        <w:t>Through</w:t>
      </w:r>
      <w:proofErr w:type="spellEnd"/>
      <w:r w:rsidRPr="00EC585C">
        <w:rPr>
          <w:i/>
          <w:iCs/>
          <w:sz w:val="22"/>
          <w:szCs w:val="22"/>
          <w:bdr w:val="none" w:sz="0" w:space="0" w:color="auto" w:frame="1"/>
          <w:shd w:val="clear" w:color="auto" w:fill="FFFFFF"/>
        </w:rPr>
        <w:t xml:space="preserve"> the Lens of Social Justice</w:t>
      </w:r>
      <w:r w:rsidRPr="00EC585C">
        <w:rPr>
          <w:color w:val="111111"/>
          <w:sz w:val="22"/>
          <w:szCs w:val="22"/>
          <w:shd w:val="clear" w:color="auto" w:fill="FFFFFF"/>
        </w:rPr>
        <w:t>, PUL.</w:t>
      </w:r>
    </w:p>
    <w:p w14:paraId="25FFD95B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Gibert, M. et Desaulniers, E. (2020). « Carnisme », dans R. Larue (</w:t>
      </w:r>
      <w:proofErr w:type="spellStart"/>
      <w:r w:rsidRPr="00EC585C">
        <w:rPr>
          <w:sz w:val="22"/>
          <w:szCs w:val="22"/>
        </w:rPr>
        <w:t>dir</w:t>
      </w:r>
      <w:proofErr w:type="spellEnd"/>
      <w:r w:rsidRPr="00EC585C">
        <w:rPr>
          <w:sz w:val="22"/>
          <w:szCs w:val="22"/>
        </w:rPr>
        <w:t xml:space="preserve">) </w:t>
      </w:r>
      <w:r w:rsidRPr="00EC585C">
        <w:rPr>
          <w:i/>
          <w:sz w:val="22"/>
          <w:szCs w:val="22"/>
        </w:rPr>
        <w:t xml:space="preserve">La pensée végane : </w:t>
      </w:r>
      <w:r w:rsidRPr="00EC585C">
        <w:rPr>
          <w:i/>
          <w:iCs/>
          <w:sz w:val="22"/>
          <w:szCs w:val="22"/>
        </w:rPr>
        <w:t>50 regards sur la condition animale</w:t>
      </w:r>
      <w:r w:rsidRPr="00EC585C">
        <w:rPr>
          <w:sz w:val="22"/>
          <w:szCs w:val="22"/>
        </w:rPr>
        <w:t xml:space="preserve">, Paris PUF. </w:t>
      </w:r>
    </w:p>
    <w:p w14:paraId="634243CF" w14:textId="77777777" w:rsidR="00EC585C" w:rsidRPr="00EC585C" w:rsidRDefault="00EC585C" w:rsidP="00EC585C">
      <w:pPr>
        <w:spacing w:before="120" w:after="120"/>
        <w:rPr>
          <w:sz w:val="22"/>
          <w:szCs w:val="22"/>
          <w:lang w:val="en-US"/>
        </w:rPr>
      </w:pPr>
      <w:proofErr w:type="spellStart"/>
      <w:r w:rsidRPr="00EC585C">
        <w:rPr>
          <w:sz w:val="22"/>
          <w:szCs w:val="22"/>
        </w:rPr>
        <w:t>Jaremko</w:t>
      </w:r>
      <w:proofErr w:type="spellEnd"/>
      <w:r w:rsidRPr="00EC585C">
        <w:rPr>
          <w:sz w:val="22"/>
          <w:szCs w:val="22"/>
        </w:rPr>
        <w:t xml:space="preserve">, J., Azar, M., </w:t>
      </w:r>
      <w:proofErr w:type="spellStart"/>
      <w:r w:rsidRPr="00EC585C">
        <w:rPr>
          <w:sz w:val="22"/>
          <w:szCs w:val="22"/>
        </w:rPr>
        <w:t>Bromwich</w:t>
      </w:r>
      <w:proofErr w:type="spellEnd"/>
      <w:r w:rsidRPr="00EC585C">
        <w:rPr>
          <w:sz w:val="22"/>
          <w:szCs w:val="22"/>
        </w:rPr>
        <w:t xml:space="preserve">, </w:t>
      </w:r>
      <w:proofErr w:type="gramStart"/>
      <w:r w:rsidRPr="00EC585C">
        <w:rPr>
          <w:sz w:val="22"/>
          <w:szCs w:val="22"/>
        </w:rPr>
        <w:t>R .</w:t>
      </w:r>
      <w:proofErr w:type="gramEnd"/>
      <w:r w:rsidRPr="00EC585C">
        <w:rPr>
          <w:sz w:val="22"/>
          <w:szCs w:val="22"/>
        </w:rPr>
        <w:t xml:space="preserve">, Lum, A., </w:t>
      </w:r>
      <w:proofErr w:type="spellStart"/>
      <w:r w:rsidRPr="00EC585C">
        <w:rPr>
          <w:sz w:val="22"/>
          <w:szCs w:val="22"/>
        </w:rPr>
        <w:t>Cheong</w:t>
      </w:r>
      <w:proofErr w:type="spellEnd"/>
      <w:r w:rsidRPr="00EC585C">
        <w:rPr>
          <w:sz w:val="22"/>
          <w:szCs w:val="22"/>
        </w:rPr>
        <w:t xml:space="preserve"> L.S.A., </w:t>
      </w:r>
      <w:r w:rsidRPr="00EC585C">
        <w:rPr>
          <w:b/>
          <w:bCs/>
          <w:sz w:val="22"/>
          <w:szCs w:val="22"/>
        </w:rPr>
        <w:t>Gibert, M.,</w:t>
      </w:r>
      <w:r w:rsidRPr="00EC585C">
        <w:rPr>
          <w:sz w:val="22"/>
          <w:szCs w:val="22"/>
        </w:rPr>
        <w:t xml:space="preserve"> </w:t>
      </w:r>
      <w:proofErr w:type="spellStart"/>
      <w:r w:rsidRPr="00EC585C">
        <w:rPr>
          <w:sz w:val="22"/>
          <w:szCs w:val="22"/>
        </w:rPr>
        <w:t>Laviolette</w:t>
      </w:r>
      <w:proofErr w:type="spellEnd"/>
      <w:r w:rsidRPr="00EC585C">
        <w:rPr>
          <w:sz w:val="22"/>
          <w:szCs w:val="22"/>
        </w:rPr>
        <w:t xml:space="preserve">, F., Gray, B., Reinhold, C., Cicero, M., Chong, J., Shaw, J. </w:t>
      </w:r>
      <w:proofErr w:type="spellStart"/>
      <w:r w:rsidRPr="00EC585C">
        <w:rPr>
          <w:sz w:val="22"/>
          <w:szCs w:val="22"/>
        </w:rPr>
        <w:t>Rybicki</w:t>
      </w:r>
      <w:proofErr w:type="spellEnd"/>
      <w:r w:rsidRPr="00EC585C">
        <w:rPr>
          <w:sz w:val="22"/>
          <w:szCs w:val="22"/>
        </w:rPr>
        <w:t xml:space="preserve">, F., </w:t>
      </w:r>
      <w:proofErr w:type="spellStart"/>
      <w:r w:rsidRPr="00EC585C">
        <w:rPr>
          <w:sz w:val="22"/>
          <w:szCs w:val="22"/>
        </w:rPr>
        <w:t>Hurrell</w:t>
      </w:r>
      <w:proofErr w:type="spellEnd"/>
      <w:r w:rsidRPr="00EC585C">
        <w:rPr>
          <w:sz w:val="22"/>
          <w:szCs w:val="22"/>
        </w:rPr>
        <w:t xml:space="preserve">, C., Lee., Tang, A. (2019). </w:t>
      </w:r>
      <w:hyperlink r:id="rId14" w:history="1">
        <w:r w:rsidRPr="00EC585C">
          <w:rPr>
            <w:rStyle w:val="Hyperlien"/>
            <w:i/>
            <w:sz w:val="22"/>
            <w:szCs w:val="22"/>
            <w:lang w:val="en-US"/>
          </w:rPr>
          <w:t>Canadian Association of Radiologists White Paper on Ethical and Legal Issues Related to Artificial Intelligence in Radiology</w:t>
        </w:r>
      </w:hyperlink>
      <w:r w:rsidRPr="00EC585C">
        <w:rPr>
          <w:sz w:val="22"/>
          <w:szCs w:val="22"/>
          <w:lang w:val="en-US"/>
        </w:rPr>
        <w:t>, Canadian Association of Radiologists Journal, Volume 70, Issue 2, 107 – 118</w:t>
      </w:r>
    </w:p>
    <w:p w14:paraId="00304E8B" w14:textId="77777777" w:rsidR="00EC585C" w:rsidRPr="00EC585C" w:rsidRDefault="00EC585C" w:rsidP="00EC585C">
      <w:pPr>
        <w:spacing w:before="120" w:after="120"/>
        <w:rPr>
          <w:sz w:val="22"/>
          <w:szCs w:val="22"/>
          <w:shd w:val="clear" w:color="auto" w:fill="FFFFFF"/>
        </w:rPr>
      </w:pPr>
      <w:r w:rsidRPr="00EC585C">
        <w:rPr>
          <w:sz w:val="22"/>
          <w:szCs w:val="22"/>
          <w:shd w:val="clear" w:color="auto" w:fill="FFFFFF"/>
        </w:rPr>
        <w:t xml:space="preserve">Gibert, M. (2019). « </w:t>
      </w:r>
      <w:hyperlink r:id="rId15" w:history="1">
        <w:r w:rsidRPr="00EC585C">
          <w:rPr>
            <w:rStyle w:val="Hyperlien"/>
            <w:sz w:val="22"/>
            <w:szCs w:val="22"/>
            <w:shd w:val="clear" w:color="auto" w:fill="FFFFFF"/>
          </w:rPr>
          <w:t>Éthique artificielle</w:t>
        </w:r>
      </w:hyperlink>
      <w:r w:rsidRPr="00EC585C">
        <w:rPr>
          <w:sz w:val="22"/>
          <w:szCs w:val="22"/>
          <w:shd w:val="clear" w:color="auto" w:fill="FFFFFF"/>
        </w:rPr>
        <w:t xml:space="preserve"> », version Grand Public, dans M. </w:t>
      </w:r>
      <w:proofErr w:type="spellStart"/>
      <w:r w:rsidRPr="00EC585C">
        <w:rPr>
          <w:sz w:val="22"/>
          <w:szCs w:val="22"/>
          <w:shd w:val="clear" w:color="auto" w:fill="FFFFFF"/>
        </w:rPr>
        <w:t>Kristanek</w:t>
      </w:r>
      <w:proofErr w:type="spellEnd"/>
      <w:r w:rsidRPr="00EC585C">
        <w:rPr>
          <w:sz w:val="22"/>
          <w:szCs w:val="22"/>
          <w:shd w:val="clear" w:color="auto" w:fill="FFFFFF"/>
        </w:rPr>
        <w:t xml:space="preserve"> (</w:t>
      </w:r>
      <w:proofErr w:type="spellStart"/>
      <w:r w:rsidRPr="00EC585C">
        <w:rPr>
          <w:sz w:val="22"/>
          <w:szCs w:val="22"/>
          <w:shd w:val="clear" w:color="auto" w:fill="FFFFFF"/>
        </w:rPr>
        <w:t>dir</w:t>
      </w:r>
      <w:proofErr w:type="spellEnd"/>
      <w:r w:rsidRPr="00EC585C">
        <w:rPr>
          <w:sz w:val="22"/>
          <w:szCs w:val="22"/>
          <w:shd w:val="clear" w:color="auto" w:fill="FFFFFF"/>
        </w:rPr>
        <w:t>.), </w:t>
      </w:r>
      <w:r w:rsidRPr="00EC585C">
        <w:rPr>
          <w:i/>
          <w:iCs/>
          <w:sz w:val="22"/>
          <w:szCs w:val="22"/>
          <w:shd w:val="clear" w:color="auto" w:fill="FFFFFF"/>
        </w:rPr>
        <w:t>l’Encyclopédie philosophique</w:t>
      </w:r>
      <w:r w:rsidRPr="00EC585C">
        <w:rPr>
          <w:sz w:val="22"/>
          <w:szCs w:val="22"/>
          <w:shd w:val="clear" w:color="auto" w:fill="FFFFFF"/>
        </w:rPr>
        <w:t xml:space="preserve">. </w:t>
      </w:r>
    </w:p>
    <w:p w14:paraId="5841E504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Gibert, M., </w:t>
      </w:r>
      <w:proofErr w:type="spellStart"/>
      <w:r w:rsidRPr="00EC585C">
        <w:rPr>
          <w:sz w:val="22"/>
          <w:szCs w:val="22"/>
        </w:rPr>
        <w:t>Mondin</w:t>
      </w:r>
      <w:proofErr w:type="spellEnd"/>
      <w:r w:rsidRPr="00EC585C">
        <w:rPr>
          <w:sz w:val="22"/>
          <w:szCs w:val="22"/>
        </w:rPr>
        <w:t xml:space="preserve">, C. et </w:t>
      </w:r>
      <w:proofErr w:type="spellStart"/>
      <w:r w:rsidRPr="00EC585C">
        <w:rPr>
          <w:sz w:val="22"/>
          <w:szCs w:val="22"/>
        </w:rPr>
        <w:t>Chicoisne</w:t>
      </w:r>
      <w:proofErr w:type="spellEnd"/>
      <w:r w:rsidRPr="00EC585C">
        <w:rPr>
          <w:sz w:val="22"/>
          <w:szCs w:val="22"/>
        </w:rPr>
        <w:t xml:space="preserve">, G. (2018). « Portrait 2018 des recommandations internationales en éthique de l’IA » partie 2 du </w:t>
      </w:r>
      <w:hyperlink r:id="rId16" w:history="1">
        <w:r w:rsidRPr="00EC585C">
          <w:rPr>
            <w:rStyle w:val="Hyperlien"/>
            <w:i/>
            <w:sz w:val="22"/>
            <w:szCs w:val="22"/>
          </w:rPr>
          <w:t>Rapport de la déclaration de Montréal pour un développement responsable de l’IA</w:t>
        </w:r>
      </w:hyperlink>
      <w:r w:rsidRPr="00EC585C">
        <w:rPr>
          <w:sz w:val="22"/>
          <w:szCs w:val="22"/>
        </w:rPr>
        <w:t xml:space="preserve">. Université de Montréal. </w:t>
      </w:r>
    </w:p>
    <w:p w14:paraId="72FB9EF9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Gibert, M. (2018). « La </w:t>
      </w:r>
      <w:proofErr w:type="spellStart"/>
      <w:r w:rsidRPr="00EC585C">
        <w:rPr>
          <w:sz w:val="22"/>
          <w:szCs w:val="22"/>
        </w:rPr>
        <w:t>coconstruction</w:t>
      </w:r>
      <w:proofErr w:type="spellEnd"/>
      <w:r w:rsidRPr="00EC585C">
        <w:rPr>
          <w:sz w:val="22"/>
          <w:szCs w:val="22"/>
        </w:rPr>
        <w:t xml:space="preserve"> en ligne et les mémoires reçus » partie 5 du </w:t>
      </w:r>
      <w:hyperlink r:id="rId17" w:history="1">
        <w:r w:rsidRPr="00EC585C">
          <w:rPr>
            <w:rStyle w:val="Hyperlien"/>
            <w:i/>
            <w:sz w:val="22"/>
            <w:szCs w:val="22"/>
          </w:rPr>
          <w:t>Rapport de la déclaration de Montréal pour un développement responsable de l’IA</w:t>
        </w:r>
      </w:hyperlink>
      <w:r w:rsidRPr="00EC585C">
        <w:rPr>
          <w:sz w:val="22"/>
          <w:szCs w:val="22"/>
        </w:rPr>
        <w:t xml:space="preserve">. Université de Montréal. </w:t>
      </w:r>
    </w:p>
    <w:p w14:paraId="3A0E9A7D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Gibert, M. (2017). « </w:t>
      </w:r>
      <w:hyperlink r:id="rId18" w:history="1">
        <w:r w:rsidRPr="00EC585C">
          <w:rPr>
            <w:rStyle w:val="Hyperlien"/>
            <w:sz w:val="22"/>
            <w:szCs w:val="22"/>
          </w:rPr>
          <w:t>Êtes-vous minimaliste? Pour une approche morale expérimentale</w:t>
        </w:r>
      </w:hyperlink>
      <w:r w:rsidRPr="00EC585C">
        <w:rPr>
          <w:sz w:val="22"/>
          <w:szCs w:val="22"/>
        </w:rPr>
        <w:t xml:space="preserve"> »</w:t>
      </w:r>
      <w:r w:rsidRPr="00EC585C">
        <w:rPr>
          <w:i/>
          <w:sz w:val="22"/>
          <w:szCs w:val="22"/>
        </w:rPr>
        <w:t xml:space="preserve"> in </w:t>
      </w:r>
      <w:r w:rsidRPr="00EC585C">
        <w:rPr>
          <w:sz w:val="22"/>
          <w:szCs w:val="22"/>
        </w:rPr>
        <w:t xml:space="preserve">Roberto </w:t>
      </w:r>
      <w:proofErr w:type="spellStart"/>
      <w:r w:rsidRPr="00EC585C">
        <w:rPr>
          <w:sz w:val="22"/>
          <w:szCs w:val="22"/>
        </w:rPr>
        <w:t>Merill</w:t>
      </w:r>
      <w:proofErr w:type="spellEnd"/>
      <w:r w:rsidRPr="00EC585C">
        <w:rPr>
          <w:sz w:val="22"/>
          <w:szCs w:val="22"/>
        </w:rPr>
        <w:t xml:space="preserve"> et Patrick </w:t>
      </w:r>
      <w:proofErr w:type="spellStart"/>
      <w:r w:rsidRPr="00EC585C">
        <w:rPr>
          <w:sz w:val="22"/>
          <w:szCs w:val="22"/>
        </w:rPr>
        <w:t>Savidan</w:t>
      </w:r>
      <w:proofErr w:type="spellEnd"/>
      <w:r w:rsidRPr="00EC585C">
        <w:rPr>
          <w:sz w:val="22"/>
          <w:szCs w:val="22"/>
        </w:rPr>
        <w:t xml:space="preserve">, </w:t>
      </w:r>
      <w:r w:rsidRPr="00EC585C">
        <w:rPr>
          <w:i/>
          <w:sz w:val="22"/>
          <w:szCs w:val="22"/>
        </w:rPr>
        <w:t>Du minimalisme moral, essais pour Ruwen Ogien</w:t>
      </w:r>
      <w:r w:rsidRPr="00EC585C">
        <w:rPr>
          <w:sz w:val="22"/>
          <w:szCs w:val="22"/>
        </w:rPr>
        <w:t xml:space="preserve">, Raison Publique, </w:t>
      </w:r>
      <w:r w:rsidRPr="00EC585C">
        <w:rPr>
          <w:b/>
          <w:bCs/>
          <w:sz w:val="22"/>
          <w:szCs w:val="22"/>
        </w:rPr>
        <w:t>22(2)</w:t>
      </w:r>
      <w:r w:rsidRPr="00EC585C">
        <w:rPr>
          <w:sz w:val="22"/>
          <w:szCs w:val="22"/>
        </w:rPr>
        <w:t xml:space="preserve">. </w:t>
      </w:r>
    </w:p>
    <w:p w14:paraId="5D4973C4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color w:val="222222"/>
          <w:sz w:val="22"/>
          <w:szCs w:val="22"/>
          <w:shd w:val="clear" w:color="auto" w:fill="FFFFFF"/>
        </w:rPr>
        <w:t xml:space="preserve">Gibert, M. (2016). « </w:t>
      </w:r>
      <w:hyperlink r:id="rId19" w:history="1">
        <w:r w:rsidRPr="00EC585C">
          <w:rPr>
            <w:rStyle w:val="Hyperlien"/>
            <w:sz w:val="22"/>
            <w:szCs w:val="22"/>
            <w:shd w:val="clear" w:color="auto" w:fill="FFFFFF"/>
          </w:rPr>
          <w:t>Imagination </w:t>
        </w:r>
      </w:hyperlink>
      <w:r w:rsidRPr="00EC585C">
        <w:rPr>
          <w:color w:val="222222"/>
          <w:sz w:val="22"/>
          <w:szCs w:val="22"/>
          <w:shd w:val="clear" w:color="auto" w:fill="FFFFFF"/>
        </w:rPr>
        <w:t xml:space="preserve">», version Grand Public, dans M. </w:t>
      </w:r>
      <w:proofErr w:type="spellStart"/>
      <w:r w:rsidRPr="00EC585C">
        <w:rPr>
          <w:color w:val="222222"/>
          <w:sz w:val="22"/>
          <w:szCs w:val="22"/>
          <w:shd w:val="clear" w:color="auto" w:fill="FFFFFF"/>
        </w:rPr>
        <w:t>Kristanek</w:t>
      </w:r>
      <w:proofErr w:type="spellEnd"/>
      <w:r w:rsidRPr="00EC585C">
        <w:rPr>
          <w:color w:val="222222"/>
          <w:sz w:val="22"/>
          <w:szCs w:val="22"/>
          <w:shd w:val="clear" w:color="auto" w:fill="FFFFFF"/>
        </w:rPr>
        <w:t xml:space="preserve"> (</w:t>
      </w:r>
      <w:proofErr w:type="spellStart"/>
      <w:r w:rsidRPr="00EC585C">
        <w:rPr>
          <w:color w:val="222222"/>
          <w:sz w:val="22"/>
          <w:szCs w:val="22"/>
          <w:shd w:val="clear" w:color="auto" w:fill="FFFFFF"/>
        </w:rPr>
        <w:t>dir</w:t>
      </w:r>
      <w:proofErr w:type="spellEnd"/>
      <w:r w:rsidRPr="00EC585C">
        <w:rPr>
          <w:color w:val="222222"/>
          <w:sz w:val="22"/>
          <w:szCs w:val="22"/>
          <w:shd w:val="clear" w:color="auto" w:fill="FFFFFF"/>
        </w:rPr>
        <w:t>.), </w:t>
      </w:r>
      <w:r w:rsidRPr="00EC585C">
        <w:rPr>
          <w:i/>
          <w:iCs/>
          <w:color w:val="222222"/>
          <w:sz w:val="22"/>
          <w:szCs w:val="22"/>
          <w:shd w:val="clear" w:color="auto" w:fill="FFFFFF"/>
        </w:rPr>
        <w:t>l’</w:t>
      </w:r>
      <w:proofErr w:type="spellStart"/>
      <w:r w:rsidRPr="00EC585C">
        <w:rPr>
          <w:i/>
          <w:iCs/>
          <w:color w:val="222222"/>
          <w:sz w:val="22"/>
          <w:szCs w:val="22"/>
          <w:shd w:val="clear" w:color="auto" w:fill="FFFFFF"/>
        </w:rPr>
        <w:t>Encylopédie</w:t>
      </w:r>
      <w:proofErr w:type="spellEnd"/>
      <w:r w:rsidRPr="00EC585C">
        <w:rPr>
          <w:i/>
          <w:iCs/>
          <w:color w:val="222222"/>
          <w:sz w:val="22"/>
          <w:szCs w:val="22"/>
          <w:shd w:val="clear" w:color="auto" w:fill="FFFFFF"/>
        </w:rPr>
        <w:t xml:space="preserve"> philosophique</w:t>
      </w:r>
      <w:r w:rsidRPr="00EC585C">
        <w:rPr>
          <w:color w:val="222222"/>
          <w:sz w:val="22"/>
          <w:szCs w:val="22"/>
          <w:shd w:val="clear" w:color="auto" w:fill="FFFFFF"/>
        </w:rPr>
        <w:t xml:space="preserve">. </w:t>
      </w:r>
    </w:p>
    <w:p w14:paraId="65EB158B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Gibert M. et Ricard, M. (2016). Préface à </w:t>
      </w:r>
      <w:proofErr w:type="spellStart"/>
      <w:r w:rsidRPr="00EC585C">
        <w:rPr>
          <w:sz w:val="22"/>
          <w:szCs w:val="22"/>
        </w:rPr>
        <w:t>Melanie</w:t>
      </w:r>
      <w:proofErr w:type="spellEnd"/>
      <w:r w:rsidRPr="00EC585C">
        <w:rPr>
          <w:sz w:val="22"/>
          <w:szCs w:val="22"/>
        </w:rPr>
        <w:t xml:space="preserve"> Joy</w:t>
      </w:r>
      <w:r w:rsidRPr="00EC585C">
        <w:rPr>
          <w:i/>
          <w:sz w:val="22"/>
          <w:szCs w:val="22"/>
        </w:rPr>
        <w:t xml:space="preserve"> Introduction au carnisme</w:t>
      </w:r>
      <w:r w:rsidRPr="00EC585C">
        <w:rPr>
          <w:sz w:val="22"/>
          <w:szCs w:val="22"/>
        </w:rPr>
        <w:t xml:space="preserve">, L’Âge d’homme. </w:t>
      </w:r>
    </w:p>
    <w:p w14:paraId="06A6728E" w14:textId="77777777" w:rsidR="00EC585C" w:rsidRPr="00EC585C" w:rsidRDefault="00EC585C" w:rsidP="00EC585C">
      <w:pPr>
        <w:spacing w:before="120" w:after="120"/>
        <w:rPr>
          <w:color w:val="222222"/>
          <w:sz w:val="22"/>
          <w:szCs w:val="22"/>
          <w:shd w:val="clear" w:color="auto" w:fill="FFFFFF"/>
          <w:lang w:val="en-US"/>
        </w:rPr>
      </w:pPr>
      <w:r w:rsidRPr="00EC585C">
        <w:rPr>
          <w:sz w:val="22"/>
          <w:szCs w:val="22"/>
        </w:rPr>
        <w:t xml:space="preserve">Gibert, M. et Desaulniers, E. (2013). </w:t>
      </w:r>
      <w:r w:rsidRPr="00EC585C">
        <w:rPr>
          <w:sz w:val="22"/>
          <w:szCs w:val="22"/>
          <w:lang w:val="en-US"/>
        </w:rPr>
        <w:t>« </w:t>
      </w:r>
      <w:hyperlink r:id="rId20" w:history="1">
        <w:r w:rsidRPr="00EC585C">
          <w:rPr>
            <w:rStyle w:val="Hyperlien"/>
            <w:sz w:val="22"/>
            <w:szCs w:val="22"/>
            <w:lang w:val="en-US"/>
          </w:rPr>
          <w:t>Carnism </w:t>
        </w:r>
      </w:hyperlink>
      <w:r w:rsidRPr="00EC585C">
        <w:rPr>
          <w:sz w:val="22"/>
          <w:szCs w:val="22"/>
          <w:lang w:val="en-US"/>
        </w:rPr>
        <w:t xml:space="preserve">» in </w:t>
      </w:r>
      <w:r w:rsidRPr="00EC585C">
        <w:rPr>
          <w:color w:val="222222"/>
          <w:sz w:val="22"/>
          <w:szCs w:val="22"/>
          <w:shd w:val="clear" w:color="auto" w:fill="FFFFFF"/>
          <w:lang w:val="en-GB"/>
        </w:rPr>
        <w:t>Paul B. Thompson et David M. Kaplan (ed.)</w:t>
      </w:r>
      <w:r w:rsidRPr="00EC585C">
        <w:rPr>
          <w:sz w:val="22"/>
          <w:szCs w:val="22"/>
          <w:lang w:val="en-US"/>
        </w:rPr>
        <w:t xml:space="preserve"> </w:t>
      </w:r>
      <w:proofErr w:type="spellStart"/>
      <w:r w:rsidRPr="00EC585C">
        <w:rPr>
          <w:i/>
          <w:color w:val="222222"/>
          <w:sz w:val="22"/>
          <w:szCs w:val="22"/>
          <w:lang w:val="en-GB"/>
        </w:rPr>
        <w:t>Encyclopedia</w:t>
      </w:r>
      <w:proofErr w:type="spellEnd"/>
      <w:r w:rsidRPr="00EC585C">
        <w:rPr>
          <w:i/>
          <w:color w:val="222222"/>
          <w:sz w:val="22"/>
          <w:szCs w:val="22"/>
          <w:lang w:val="en-GB"/>
        </w:rPr>
        <w:t xml:space="preserve"> of Food and Agricultural Ethics</w:t>
      </w:r>
      <w:r w:rsidRPr="00EC585C">
        <w:rPr>
          <w:color w:val="222222"/>
          <w:sz w:val="22"/>
          <w:szCs w:val="22"/>
          <w:shd w:val="clear" w:color="auto" w:fill="FFFFFF"/>
          <w:lang w:val="en-GB"/>
        </w:rPr>
        <w:t xml:space="preserve"> </w:t>
      </w:r>
      <w:r w:rsidRPr="00EC585C">
        <w:rPr>
          <w:color w:val="222222"/>
          <w:sz w:val="22"/>
          <w:szCs w:val="22"/>
          <w:shd w:val="clear" w:color="auto" w:fill="FFFFFF"/>
          <w:lang w:val="en-US"/>
        </w:rPr>
        <w:t xml:space="preserve"> </w:t>
      </w:r>
      <w:r w:rsidRPr="00EC585C">
        <w:rPr>
          <w:color w:val="222222"/>
          <w:sz w:val="22"/>
          <w:szCs w:val="22"/>
          <w:lang w:val="en-GB"/>
        </w:rPr>
        <w:t xml:space="preserve">Springer. </w:t>
      </w:r>
    </w:p>
    <w:p w14:paraId="589B5496" w14:textId="77777777" w:rsidR="00442F0E" w:rsidRPr="00EC585C" w:rsidRDefault="00442F0E" w:rsidP="00EE7838">
      <w:pPr>
        <w:spacing w:before="120" w:after="120"/>
        <w:rPr>
          <w:b/>
          <w:sz w:val="22"/>
          <w:szCs w:val="22"/>
          <w:lang w:val="en-US"/>
        </w:rPr>
      </w:pPr>
    </w:p>
    <w:p w14:paraId="581C62C1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b/>
          <w:sz w:val="22"/>
          <w:szCs w:val="22"/>
        </w:rPr>
        <w:t>Articles grand public </w:t>
      </w:r>
      <w:r w:rsidRPr="00EC585C">
        <w:rPr>
          <w:sz w:val="22"/>
          <w:szCs w:val="22"/>
        </w:rPr>
        <w:t>(sélection):</w:t>
      </w:r>
    </w:p>
    <w:p w14:paraId="54057289" w14:textId="77777777" w:rsidR="00EC585C" w:rsidRPr="00EC585C" w:rsidRDefault="00EC585C" w:rsidP="00EC585C">
      <w:pPr>
        <w:spacing w:before="120" w:after="120"/>
        <w:rPr>
          <w:color w:val="111111"/>
          <w:sz w:val="22"/>
          <w:szCs w:val="22"/>
          <w:shd w:val="clear" w:color="auto" w:fill="FFFFFF"/>
        </w:rPr>
      </w:pPr>
      <w:hyperlink r:id="rId21" w:history="1">
        <w:r w:rsidRPr="00EC585C">
          <w:rPr>
            <w:rStyle w:val="Hyperlien"/>
            <w:sz w:val="22"/>
            <w:szCs w:val="22"/>
          </w:rPr>
          <w:t>« </w:t>
        </w:r>
        <w:r w:rsidRPr="00EC585C">
          <w:rPr>
            <w:rStyle w:val="Hyperlien"/>
            <w:sz w:val="22"/>
            <w:szCs w:val="22"/>
            <w:bdr w:val="none" w:sz="0" w:space="0" w:color="auto" w:frame="1"/>
            <w:shd w:val="clear" w:color="auto" w:fill="FFFFFF"/>
          </w:rPr>
          <w:t xml:space="preserve">ChatGPT </w:t>
        </w:r>
        <w:proofErr w:type="spellStart"/>
        <w:r w:rsidRPr="00EC585C">
          <w:rPr>
            <w:rStyle w:val="Hyperlien"/>
            <w:sz w:val="22"/>
            <w:szCs w:val="22"/>
            <w:bdr w:val="none" w:sz="0" w:space="0" w:color="auto" w:frame="1"/>
            <w:shd w:val="clear" w:color="auto" w:fill="FFFFFF"/>
          </w:rPr>
          <w:t>est-iel</w:t>
        </w:r>
        <w:proofErr w:type="spellEnd"/>
        <w:r w:rsidRPr="00EC585C">
          <w:rPr>
            <w:rStyle w:val="Hyperlien"/>
            <w:sz w:val="22"/>
            <w:szCs w:val="22"/>
            <w:bdr w:val="none" w:sz="0" w:space="0" w:color="auto" w:frame="1"/>
            <w:shd w:val="clear" w:color="auto" w:fill="FFFFFF"/>
          </w:rPr>
          <w:t xml:space="preserve"> un agent moral </w:t>
        </w:r>
        <w:proofErr w:type="gramStart"/>
        <w:r w:rsidRPr="00EC585C">
          <w:rPr>
            <w:rStyle w:val="Hyperlien"/>
            <w:sz w:val="22"/>
            <w:szCs w:val="22"/>
            <w:bdr w:val="none" w:sz="0" w:space="0" w:color="auto" w:frame="1"/>
            <w:shd w:val="clear" w:color="auto" w:fill="FFFFFF"/>
          </w:rPr>
          <w:t>artificiel?</w:t>
        </w:r>
        <w:proofErr w:type="gramEnd"/>
        <w:r w:rsidRPr="00EC585C">
          <w:rPr>
            <w:rStyle w:val="Hyperlien"/>
            <w:sz w:val="22"/>
            <w:szCs w:val="22"/>
          </w:rPr>
          <w:t xml:space="preserve"> »</w:t>
        </w:r>
        <w:r w:rsidRPr="00EC585C">
          <w:rPr>
            <w:rStyle w:val="Hyperlien"/>
            <w:sz w:val="22"/>
            <w:szCs w:val="22"/>
            <w:shd w:val="clear" w:color="auto" w:fill="FFFFFF"/>
          </w:rPr>
          <w:t> </w:t>
        </w:r>
      </w:hyperlink>
      <w:r w:rsidRPr="00EC585C">
        <w:rPr>
          <w:i/>
          <w:iCs/>
          <w:color w:val="111111"/>
          <w:sz w:val="22"/>
          <w:szCs w:val="22"/>
          <w:shd w:val="clear" w:color="auto" w:fill="FFFFFF"/>
        </w:rPr>
        <w:t>AOC</w:t>
      </w:r>
      <w:r w:rsidRPr="00EC585C">
        <w:rPr>
          <w:color w:val="111111"/>
          <w:sz w:val="22"/>
          <w:szCs w:val="22"/>
          <w:shd w:val="clear" w:color="auto" w:fill="FFFFFF"/>
        </w:rPr>
        <w:t>, 7 octobre 2023.</w:t>
      </w:r>
    </w:p>
    <w:p w14:paraId="7007C53D" w14:textId="77777777" w:rsidR="00EC585C" w:rsidRPr="00EC585C" w:rsidRDefault="00EC585C" w:rsidP="00EC585C">
      <w:pPr>
        <w:spacing w:before="120" w:after="120"/>
        <w:rPr>
          <w:color w:val="111111"/>
          <w:sz w:val="22"/>
          <w:szCs w:val="22"/>
          <w:shd w:val="clear" w:color="auto" w:fill="FFFFFF"/>
        </w:rPr>
      </w:pPr>
      <w:hyperlink r:id="rId22" w:history="1">
        <w:r w:rsidRPr="00EC585C">
          <w:rPr>
            <w:rStyle w:val="Hyperlien"/>
            <w:color w:val="B12930"/>
            <w:sz w:val="22"/>
            <w:szCs w:val="22"/>
            <w:bdr w:val="none" w:sz="0" w:space="0" w:color="auto" w:frame="1"/>
            <w:shd w:val="clear" w:color="auto" w:fill="FFFFFF"/>
          </w:rPr>
          <w:t>« ChatGPT doit être programmé pour faire face à des situations moralement délicates. Alors quelle théorie morale lui implémenter ? »</w:t>
        </w:r>
      </w:hyperlink>
      <w:r w:rsidRPr="00EC585C">
        <w:rPr>
          <w:color w:val="111111"/>
          <w:sz w:val="22"/>
          <w:szCs w:val="22"/>
          <w:shd w:val="clear" w:color="auto" w:fill="FFFFFF"/>
        </w:rPr>
        <w:t xml:space="preserve">, </w:t>
      </w:r>
      <w:r w:rsidRPr="00EC585C">
        <w:rPr>
          <w:i/>
          <w:iCs/>
          <w:color w:val="111111"/>
          <w:sz w:val="22"/>
          <w:szCs w:val="22"/>
          <w:shd w:val="clear" w:color="auto" w:fill="FFFFFF"/>
        </w:rPr>
        <w:t>Le Monde</w:t>
      </w:r>
      <w:r w:rsidRPr="00EC585C">
        <w:rPr>
          <w:color w:val="111111"/>
          <w:sz w:val="22"/>
          <w:szCs w:val="22"/>
          <w:shd w:val="clear" w:color="auto" w:fill="FFFFFF"/>
        </w:rPr>
        <w:t>, 24 mai 2023.</w:t>
      </w:r>
    </w:p>
    <w:p w14:paraId="75269C55" w14:textId="77777777" w:rsidR="00EC585C" w:rsidRPr="00EC585C" w:rsidRDefault="00EC585C" w:rsidP="00EC585C">
      <w:pPr>
        <w:spacing w:before="120" w:after="120"/>
        <w:rPr>
          <w:color w:val="111111"/>
          <w:sz w:val="22"/>
          <w:szCs w:val="22"/>
          <w:shd w:val="clear" w:color="auto" w:fill="FFFFFF"/>
        </w:rPr>
      </w:pPr>
      <w:hyperlink r:id="rId23" w:history="1">
        <w:r w:rsidRPr="00EC585C">
          <w:rPr>
            <w:rStyle w:val="Hyperlien"/>
            <w:sz w:val="22"/>
            <w:szCs w:val="22"/>
          </w:rPr>
          <w:t>« </w:t>
        </w:r>
        <w:r w:rsidRPr="00EC585C">
          <w:rPr>
            <w:rStyle w:val="Hyperlien"/>
            <w:sz w:val="22"/>
            <w:szCs w:val="22"/>
            <w:bdr w:val="none" w:sz="0" w:space="0" w:color="auto" w:frame="1"/>
            <w:shd w:val="clear" w:color="auto" w:fill="FFFFFF"/>
          </w:rPr>
          <w:t>Faire la morale aux robots</w:t>
        </w:r>
        <w:r w:rsidRPr="00EC585C">
          <w:rPr>
            <w:rStyle w:val="Hyperlien"/>
            <w:sz w:val="22"/>
            <w:szCs w:val="22"/>
          </w:rPr>
          <w:t> (résumé) »</w:t>
        </w:r>
        <w:r w:rsidRPr="00EC585C">
          <w:rPr>
            <w:rStyle w:val="Hyperlien"/>
            <w:sz w:val="22"/>
            <w:szCs w:val="22"/>
            <w:shd w:val="clear" w:color="auto" w:fill="FFFFFF"/>
          </w:rPr>
          <w:t>,</w:t>
        </w:r>
      </w:hyperlink>
      <w:r w:rsidRPr="00EC585C">
        <w:rPr>
          <w:color w:val="111111"/>
          <w:sz w:val="22"/>
          <w:szCs w:val="22"/>
          <w:shd w:val="clear" w:color="auto" w:fill="FFFFFF"/>
        </w:rPr>
        <w:t xml:space="preserve"> </w:t>
      </w:r>
      <w:r w:rsidRPr="00EC585C">
        <w:rPr>
          <w:i/>
          <w:iCs/>
          <w:color w:val="111111"/>
          <w:sz w:val="22"/>
          <w:szCs w:val="22"/>
          <w:shd w:val="clear" w:color="auto" w:fill="FFFFFF"/>
        </w:rPr>
        <w:t>Les-philosophes.fr,</w:t>
      </w:r>
      <w:r w:rsidRPr="00EC585C">
        <w:rPr>
          <w:color w:val="111111"/>
          <w:sz w:val="22"/>
          <w:szCs w:val="22"/>
          <w:shd w:val="clear" w:color="auto" w:fill="FFFFFF"/>
        </w:rPr>
        <w:t xml:space="preserve"> 2 mars 2023.</w:t>
      </w:r>
    </w:p>
    <w:p w14:paraId="65486DBA" w14:textId="77777777" w:rsidR="00EC585C" w:rsidRPr="00EC585C" w:rsidRDefault="00EC585C" w:rsidP="00EC585C">
      <w:pPr>
        <w:spacing w:before="120" w:after="120"/>
        <w:rPr>
          <w:color w:val="111111"/>
          <w:sz w:val="22"/>
          <w:szCs w:val="22"/>
          <w:shd w:val="clear" w:color="auto" w:fill="FFFFFF"/>
        </w:rPr>
      </w:pPr>
      <w:hyperlink r:id="rId24" w:history="1">
        <w:r w:rsidRPr="00EC585C">
          <w:rPr>
            <w:rStyle w:val="Hyperlien"/>
            <w:sz w:val="22"/>
            <w:szCs w:val="22"/>
          </w:rPr>
          <w:t>« </w:t>
        </w:r>
        <w:r w:rsidRPr="00EC585C">
          <w:rPr>
            <w:rStyle w:val="Hyperlien"/>
            <w:sz w:val="22"/>
            <w:szCs w:val="22"/>
            <w:bdr w:val="none" w:sz="0" w:space="0" w:color="auto" w:frame="1"/>
            <w:shd w:val="clear" w:color="auto" w:fill="FFFFFF"/>
          </w:rPr>
          <w:t xml:space="preserve">Faut-il craindre l’intelligence émotionnelle de </w:t>
        </w:r>
        <w:proofErr w:type="gramStart"/>
        <w:r w:rsidRPr="00EC585C">
          <w:rPr>
            <w:rStyle w:val="Hyperlien"/>
            <w:sz w:val="22"/>
            <w:szCs w:val="22"/>
            <w:bdr w:val="none" w:sz="0" w:space="0" w:color="auto" w:frame="1"/>
            <w:shd w:val="clear" w:color="auto" w:fill="FFFFFF"/>
          </w:rPr>
          <w:t>ChatGPT?</w:t>
        </w:r>
        <w:proofErr w:type="gramEnd"/>
        <w:r w:rsidRPr="00EC585C">
          <w:rPr>
            <w:rStyle w:val="Hyperlien"/>
            <w:sz w:val="22"/>
            <w:szCs w:val="22"/>
          </w:rPr>
          <w:t xml:space="preserve"> », </w:t>
        </w:r>
        <w:r w:rsidRPr="00EC585C">
          <w:rPr>
            <w:rStyle w:val="Hyperlien"/>
            <w:sz w:val="22"/>
            <w:szCs w:val="22"/>
            <w:shd w:val="clear" w:color="auto" w:fill="FFFFFF"/>
          </w:rPr>
          <w:t> </w:t>
        </w:r>
      </w:hyperlink>
      <w:r w:rsidRPr="00EC585C">
        <w:rPr>
          <w:i/>
          <w:iCs/>
          <w:color w:val="111111"/>
          <w:sz w:val="22"/>
          <w:szCs w:val="22"/>
          <w:shd w:val="clear" w:color="auto" w:fill="FFFFFF"/>
        </w:rPr>
        <w:t>La Presse</w:t>
      </w:r>
      <w:r w:rsidRPr="00EC585C">
        <w:rPr>
          <w:color w:val="111111"/>
          <w:sz w:val="22"/>
          <w:szCs w:val="22"/>
          <w:shd w:val="clear" w:color="auto" w:fill="FFFFFF"/>
        </w:rPr>
        <w:t>, 18 février 2023.</w:t>
      </w:r>
    </w:p>
    <w:p w14:paraId="26A6545C" w14:textId="77777777" w:rsidR="00EC585C" w:rsidRPr="00EC585C" w:rsidRDefault="00EC585C" w:rsidP="00EC585C">
      <w:pPr>
        <w:spacing w:before="120" w:after="120"/>
        <w:rPr>
          <w:color w:val="111111"/>
          <w:sz w:val="22"/>
          <w:szCs w:val="22"/>
          <w:shd w:val="clear" w:color="auto" w:fill="FFFFFF"/>
        </w:rPr>
      </w:pPr>
      <w:hyperlink r:id="rId25" w:history="1">
        <w:r w:rsidRPr="00EC585C">
          <w:rPr>
            <w:rStyle w:val="Hyperlien"/>
            <w:sz w:val="22"/>
            <w:szCs w:val="22"/>
          </w:rPr>
          <w:t>« </w:t>
        </w:r>
        <w:r w:rsidRPr="00EC585C">
          <w:rPr>
            <w:rStyle w:val="Hyperlien"/>
            <w:sz w:val="22"/>
            <w:szCs w:val="22"/>
            <w:bdr w:val="none" w:sz="0" w:space="0" w:color="auto" w:frame="1"/>
            <w:shd w:val="clear" w:color="auto" w:fill="FFFFFF"/>
          </w:rPr>
          <w:t>Enseigner l’éthique de l’IA</w:t>
        </w:r>
        <w:r w:rsidRPr="00EC585C">
          <w:rPr>
            <w:rStyle w:val="Hyperlien"/>
            <w:sz w:val="22"/>
            <w:szCs w:val="22"/>
          </w:rPr>
          <w:t> »</w:t>
        </w:r>
        <w:r w:rsidRPr="00EC585C">
          <w:rPr>
            <w:rStyle w:val="Hyperlien"/>
            <w:sz w:val="22"/>
            <w:szCs w:val="22"/>
            <w:shd w:val="clear" w:color="auto" w:fill="FFFFFF"/>
          </w:rPr>
          <w:t>, </w:t>
        </w:r>
      </w:hyperlink>
      <w:r w:rsidRPr="00EC585C">
        <w:rPr>
          <w:rStyle w:val="Accentuation"/>
          <w:color w:val="111111"/>
          <w:sz w:val="22"/>
          <w:szCs w:val="22"/>
          <w:bdr w:val="none" w:sz="0" w:space="0" w:color="auto" w:frame="1"/>
          <w:shd w:val="clear" w:color="auto" w:fill="FFFFFF"/>
        </w:rPr>
        <w:t>La Quatrième Blessure</w:t>
      </w:r>
      <w:r w:rsidRPr="00EC585C">
        <w:rPr>
          <w:color w:val="111111"/>
          <w:sz w:val="22"/>
          <w:szCs w:val="22"/>
          <w:shd w:val="clear" w:color="auto" w:fill="FFFFFF"/>
        </w:rPr>
        <w:t>, 22 décembre 2022.</w:t>
      </w:r>
    </w:p>
    <w:p w14:paraId="55FF1474" w14:textId="77777777" w:rsidR="00EC585C" w:rsidRPr="00EC585C" w:rsidRDefault="00EC585C" w:rsidP="00EC585C">
      <w:pPr>
        <w:spacing w:before="120" w:after="120"/>
        <w:rPr>
          <w:color w:val="111111"/>
          <w:sz w:val="22"/>
          <w:szCs w:val="22"/>
          <w:shd w:val="clear" w:color="auto" w:fill="FFFFFF"/>
        </w:rPr>
      </w:pPr>
      <w:hyperlink r:id="rId26" w:anchor=":~:text=Si%20nous%20doutons%20qu'un,int%C3%A9r%C3%AAt%20%C3%A0%20sa%20propre%20exploitation." w:history="1">
        <w:r w:rsidRPr="00EC585C">
          <w:rPr>
            <w:rStyle w:val="Hyperlien"/>
            <w:sz w:val="22"/>
            <w:szCs w:val="22"/>
          </w:rPr>
          <w:t>« </w:t>
        </w:r>
        <w:r w:rsidRPr="00EC585C">
          <w:rPr>
            <w:rStyle w:val="Hyperlien"/>
            <w:sz w:val="22"/>
            <w:szCs w:val="22"/>
            <w:bdr w:val="none" w:sz="0" w:space="0" w:color="auto" w:frame="1"/>
            <w:shd w:val="clear" w:color="auto" w:fill="FFFFFF"/>
          </w:rPr>
          <w:t>Réponses aux défenseurs de l’exploitation animale</w:t>
        </w:r>
        <w:r w:rsidRPr="00EC585C">
          <w:rPr>
            <w:rStyle w:val="Hyperlien"/>
            <w:sz w:val="22"/>
            <w:szCs w:val="22"/>
          </w:rPr>
          <w:t> »,</w:t>
        </w:r>
        <w:r w:rsidRPr="00EC585C">
          <w:rPr>
            <w:rStyle w:val="Hyperlien"/>
            <w:sz w:val="22"/>
            <w:szCs w:val="22"/>
            <w:shd w:val="clear" w:color="auto" w:fill="FFFFFF"/>
          </w:rPr>
          <w:t> </w:t>
        </w:r>
      </w:hyperlink>
      <w:r w:rsidRPr="00EC585C">
        <w:rPr>
          <w:color w:val="111111"/>
          <w:sz w:val="22"/>
          <w:szCs w:val="22"/>
          <w:shd w:val="clear" w:color="auto" w:fill="FFFFFF"/>
        </w:rPr>
        <w:t>(avec Valéry Giroux et François Jaquet), </w:t>
      </w:r>
      <w:r w:rsidRPr="00EC585C">
        <w:rPr>
          <w:rStyle w:val="Accentuation"/>
          <w:color w:val="111111"/>
          <w:sz w:val="22"/>
          <w:szCs w:val="22"/>
          <w:bdr w:val="none" w:sz="0" w:space="0" w:color="auto" w:frame="1"/>
          <w:shd w:val="clear" w:color="auto" w:fill="FFFFFF"/>
        </w:rPr>
        <w:t>L’Amorce</w:t>
      </w:r>
      <w:r w:rsidRPr="00EC585C">
        <w:rPr>
          <w:color w:val="111111"/>
          <w:sz w:val="22"/>
          <w:szCs w:val="22"/>
          <w:shd w:val="clear" w:color="auto" w:fill="FFFFFF"/>
        </w:rPr>
        <w:t> 28 octobre 2022.</w:t>
      </w:r>
    </w:p>
    <w:p w14:paraId="35C08779" w14:textId="77777777" w:rsidR="00EC585C" w:rsidRPr="00EC585C" w:rsidRDefault="00EC585C" w:rsidP="00EC585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111111"/>
          <w:sz w:val="22"/>
          <w:szCs w:val="22"/>
        </w:rPr>
      </w:pPr>
      <w:hyperlink r:id="rId27" w:history="1">
        <w:r w:rsidRPr="00EC585C">
          <w:rPr>
            <w:rStyle w:val="Hyperlien"/>
            <w:sz w:val="22"/>
            <w:szCs w:val="22"/>
          </w:rPr>
          <w:t>« </w:t>
        </w:r>
        <w:r w:rsidRPr="00EC585C">
          <w:rPr>
            <w:rStyle w:val="Hyperlien"/>
            <w:sz w:val="22"/>
            <w:szCs w:val="22"/>
            <w:bdr w:val="none" w:sz="0" w:space="0" w:color="auto" w:frame="1"/>
          </w:rPr>
          <w:t>Douleur animale et suprémacisme humain</w:t>
        </w:r>
        <w:r w:rsidRPr="00EC585C">
          <w:rPr>
            <w:rStyle w:val="Hyperlien"/>
            <w:sz w:val="22"/>
            <w:szCs w:val="22"/>
          </w:rPr>
          <w:t> », </w:t>
        </w:r>
      </w:hyperlink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Esse</w:t>
      </w:r>
      <w:r w:rsidRPr="00EC585C">
        <w:rPr>
          <w:color w:val="111111"/>
          <w:sz w:val="22"/>
          <w:szCs w:val="22"/>
        </w:rPr>
        <w:t> </w:t>
      </w: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(</w:t>
      </w:r>
      <w:proofErr w:type="spellStart"/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art+opinion</w:t>
      </w:r>
      <w:proofErr w:type="spellEnd"/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)</w:t>
      </w:r>
      <w:r w:rsidRPr="00EC585C">
        <w:rPr>
          <w:color w:val="111111"/>
          <w:sz w:val="22"/>
          <w:szCs w:val="22"/>
        </w:rPr>
        <w:t> n. 106, septembre 2022.</w:t>
      </w:r>
    </w:p>
    <w:p w14:paraId="361A04EC" w14:textId="77777777" w:rsidR="00EC585C" w:rsidRPr="00EC585C" w:rsidRDefault="00EC585C" w:rsidP="00EC585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111111"/>
          <w:sz w:val="22"/>
          <w:szCs w:val="22"/>
        </w:rPr>
      </w:pPr>
    </w:p>
    <w:p w14:paraId="1F3BB504" w14:textId="77777777" w:rsidR="00EC585C" w:rsidRPr="00EC585C" w:rsidRDefault="00EC585C" w:rsidP="00EC585C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111111"/>
          <w:sz w:val="22"/>
          <w:szCs w:val="22"/>
        </w:rPr>
      </w:pPr>
      <w:hyperlink r:id="rId28" w:history="1">
        <w:r w:rsidRPr="00EC585C">
          <w:rPr>
            <w:rStyle w:val="Hyperlien"/>
            <w:sz w:val="22"/>
            <w:szCs w:val="22"/>
          </w:rPr>
          <w:t>« </w:t>
        </w:r>
        <w:r w:rsidRPr="00EC585C">
          <w:rPr>
            <w:rStyle w:val="Hyperlien"/>
            <w:sz w:val="22"/>
            <w:szCs w:val="22"/>
            <w:bdr w:val="none" w:sz="0" w:space="0" w:color="auto" w:frame="1"/>
          </w:rPr>
          <w:t>Défense et illustration des systèmes d’IA</w:t>
        </w:r>
        <w:r w:rsidRPr="00EC585C">
          <w:rPr>
            <w:rStyle w:val="Hyperlien"/>
            <w:sz w:val="22"/>
            <w:szCs w:val="22"/>
          </w:rPr>
          <w:t> », </w:t>
        </w:r>
      </w:hyperlink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La Quatrième Blessure</w:t>
      </w:r>
      <w:r w:rsidRPr="00EC585C">
        <w:rPr>
          <w:color w:val="111111"/>
          <w:sz w:val="22"/>
          <w:szCs w:val="22"/>
        </w:rPr>
        <w:t>, 2 mai 2022.</w:t>
      </w:r>
    </w:p>
    <w:p w14:paraId="509C27C7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29" w:history="1">
        <w:r w:rsidRPr="00EC585C">
          <w:rPr>
            <w:rStyle w:val="Hyperlien"/>
            <w:sz w:val="22"/>
            <w:szCs w:val="22"/>
          </w:rPr>
          <w:t>« Avoir son steak sans l’animal mort »</w:t>
        </w:r>
      </w:hyperlink>
      <w:r w:rsidRPr="00EC585C">
        <w:rPr>
          <w:sz w:val="22"/>
          <w:szCs w:val="22"/>
        </w:rPr>
        <w:t xml:space="preserve"> (avec Élise Desaulniers), </w:t>
      </w:r>
      <w:r w:rsidRPr="00EC585C">
        <w:rPr>
          <w:i/>
          <w:iCs/>
          <w:sz w:val="22"/>
          <w:szCs w:val="22"/>
        </w:rPr>
        <w:t>Nouveau Projet,</w:t>
      </w:r>
      <w:r w:rsidRPr="00EC585C">
        <w:rPr>
          <w:sz w:val="22"/>
          <w:szCs w:val="22"/>
        </w:rPr>
        <w:t xml:space="preserve"> N.21, printemps 2022. </w:t>
      </w:r>
    </w:p>
    <w:p w14:paraId="11AEE885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0" w:history="1">
        <w:r w:rsidRPr="00EC585C">
          <w:rPr>
            <w:rStyle w:val="Hyperlien"/>
            <w:sz w:val="22"/>
            <w:szCs w:val="22"/>
          </w:rPr>
          <w:t xml:space="preserve">« Animaux, végétaux, </w:t>
        </w:r>
        <w:proofErr w:type="gramStart"/>
        <w:r w:rsidRPr="00EC585C">
          <w:rPr>
            <w:rStyle w:val="Hyperlien"/>
            <w:sz w:val="22"/>
            <w:szCs w:val="22"/>
          </w:rPr>
          <w:t>robots:</w:t>
        </w:r>
        <w:proofErr w:type="gramEnd"/>
        <w:r w:rsidRPr="00EC585C">
          <w:rPr>
            <w:rStyle w:val="Hyperlien"/>
            <w:sz w:val="22"/>
            <w:szCs w:val="22"/>
          </w:rPr>
          <w:t xml:space="preserve"> envers qui avons-nous des devoirs moraux? »</w:t>
        </w:r>
      </w:hyperlink>
      <w:r w:rsidRPr="00EC585C">
        <w:rPr>
          <w:sz w:val="22"/>
          <w:szCs w:val="22"/>
        </w:rPr>
        <w:t xml:space="preserve"> (avec François Jaquet et Valéry Giroux) </w:t>
      </w:r>
      <w:r w:rsidRPr="00EC585C">
        <w:rPr>
          <w:i/>
          <w:iCs/>
          <w:sz w:val="22"/>
          <w:szCs w:val="22"/>
        </w:rPr>
        <w:t>La Conversation</w:t>
      </w:r>
      <w:r w:rsidRPr="00EC585C">
        <w:rPr>
          <w:sz w:val="22"/>
          <w:szCs w:val="22"/>
        </w:rPr>
        <w:t>, 2 avril 2021.</w:t>
      </w:r>
    </w:p>
    <w:p w14:paraId="7E1AE704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1" w:history="1">
        <w:r w:rsidRPr="00EC585C">
          <w:rPr>
            <w:rStyle w:val="Hyperlien"/>
            <w:sz w:val="22"/>
            <w:szCs w:val="22"/>
          </w:rPr>
          <w:t xml:space="preserve">« L’œuvre d’art artificielle : une disruption </w:t>
        </w:r>
        <w:proofErr w:type="gramStart"/>
        <w:r w:rsidRPr="00EC585C">
          <w:rPr>
            <w:rStyle w:val="Hyperlien"/>
            <w:sz w:val="22"/>
            <w:szCs w:val="22"/>
          </w:rPr>
          <w:t>ontologique?</w:t>
        </w:r>
        <w:proofErr w:type="gramEnd"/>
        <w:r w:rsidRPr="00EC585C">
          <w:rPr>
            <w:rStyle w:val="Hyperlien"/>
            <w:sz w:val="22"/>
            <w:szCs w:val="22"/>
          </w:rPr>
          <w:t> </w:t>
        </w:r>
      </w:hyperlink>
      <w:r w:rsidRPr="00EC585C">
        <w:rPr>
          <w:sz w:val="22"/>
          <w:szCs w:val="22"/>
        </w:rPr>
        <w:t xml:space="preserve">» </w:t>
      </w:r>
      <w:r w:rsidRPr="00EC585C">
        <w:rPr>
          <w:i/>
          <w:sz w:val="22"/>
          <w:szCs w:val="22"/>
        </w:rPr>
        <w:t>Espace</w:t>
      </w:r>
      <w:r w:rsidRPr="00EC585C">
        <w:rPr>
          <w:sz w:val="22"/>
          <w:szCs w:val="22"/>
        </w:rPr>
        <w:t>, revue d’art actuel, N.124 hiver 2020, pp.50-54.</w:t>
      </w:r>
    </w:p>
    <w:p w14:paraId="691D8733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2" w:history="1">
        <w:r w:rsidRPr="00EC585C">
          <w:rPr>
            <w:rStyle w:val="Hyperlien"/>
            <w:sz w:val="22"/>
            <w:szCs w:val="22"/>
          </w:rPr>
          <w:t xml:space="preserve">« Le </w:t>
        </w:r>
        <w:proofErr w:type="spellStart"/>
        <w:r w:rsidRPr="00EC585C">
          <w:rPr>
            <w:rStyle w:val="Hyperlien"/>
            <w:sz w:val="22"/>
            <w:szCs w:val="22"/>
          </w:rPr>
          <w:t>nerd</w:t>
        </w:r>
        <w:proofErr w:type="spellEnd"/>
        <w:r w:rsidRPr="00EC585C">
          <w:rPr>
            <w:rStyle w:val="Hyperlien"/>
            <w:sz w:val="22"/>
            <w:szCs w:val="22"/>
          </w:rPr>
          <w:t xml:space="preserve">, le bro et le </w:t>
        </w:r>
        <w:proofErr w:type="spellStart"/>
        <w:r w:rsidRPr="00EC585C">
          <w:rPr>
            <w:rStyle w:val="Hyperlien"/>
            <w:sz w:val="22"/>
            <w:szCs w:val="22"/>
          </w:rPr>
          <w:t>proféministe</w:t>
        </w:r>
        <w:proofErr w:type="spellEnd"/>
        <w:r w:rsidRPr="00EC585C">
          <w:rPr>
            <w:rStyle w:val="Hyperlien"/>
            <w:sz w:val="22"/>
            <w:szCs w:val="22"/>
          </w:rPr>
          <w:t> »</w:t>
        </w:r>
      </w:hyperlink>
      <w:r w:rsidRPr="00EC585C">
        <w:rPr>
          <w:sz w:val="22"/>
          <w:szCs w:val="22"/>
        </w:rPr>
        <w:t xml:space="preserve"> blogue la </w:t>
      </w:r>
      <w:r w:rsidRPr="00EC585C">
        <w:rPr>
          <w:i/>
          <w:sz w:val="22"/>
          <w:szCs w:val="22"/>
        </w:rPr>
        <w:t>Quatrième blessure</w:t>
      </w:r>
      <w:r w:rsidRPr="00EC585C">
        <w:rPr>
          <w:sz w:val="22"/>
          <w:szCs w:val="22"/>
        </w:rPr>
        <w:t xml:space="preserve">, 15 décembre 2019. </w:t>
      </w:r>
    </w:p>
    <w:p w14:paraId="2CD8AE62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3" w:history="1">
        <w:r w:rsidRPr="00EC585C">
          <w:rPr>
            <w:rStyle w:val="Hyperlien"/>
            <w:sz w:val="22"/>
            <w:szCs w:val="22"/>
          </w:rPr>
          <w:t>« Paternalisme algorithmique »</w:t>
        </w:r>
      </w:hyperlink>
      <w:r w:rsidRPr="00EC585C">
        <w:rPr>
          <w:sz w:val="22"/>
          <w:szCs w:val="22"/>
        </w:rPr>
        <w:t xml:space="preserve"> blogue la </w:t>
      </w:r>
      <w:r w:rsidRPr="00EC585C">
        <w:rPr>
          <w:i/>
          <w:sz w:val="22"/>
          <w:szCs w:val="22"/>
        </w:rPr>
        <w:t>Quatrième blessure</w:t>
      </w:r>
      <w:r w:rsidRPr="00EC585C">
        <w:rPr>
          <w:sz w:val="22"/>
          <w:szCs w:val="22"/>
        </w:rPr>
        <w:t xml:space="preserve">, 28 mars 2019. </w:t>
      </w:r>
    </w:p>
    <w:p w14:paraId="0FA6ACF0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4" w:history="1">
        <w:r w:rsidRPr="00EC585C">
          <w:rPr>
            <w:rStyle w:val="Hyperlien"/>
            <w:sz w:val="22"/>
            <w:szCs w:val="22"/>
          </w:rPr>
          <w:t xml:space="preserve">« Faut-il avoir peur de la peur de </w:t>
        </w:r>
        <w:proofErr w:type="gramStart"/>
        <w:r w:rsidRPr="00EC585C">
          <w:rPr>
            <w:rStyle w:val="Hyperlien"/>
            <w:sz w:val="22"/>
            <w:szCs w:val="22"/>
          </w:rPr>
          <w:t>l’IA?</w:t>
        </w:r>
        <w:proofErr w:type="gramEnd"/>
        <w:r w:rsidRPr="00EC585C">
          <w:rPr>
            <w:rStyle w:val="Hyperlien"/>
            <w:sz w:val="22"/>
            <w:szCs w:val="22"/>
          </w:rPr>
          <w:t> »,</w:t>
        </w:r>
      </w:hyperlink>
      <w:r w:rsidRPr="00EC585C">
        <w:rPr>
          <w:sz w:val="22"/>
          <w:szCs w:val="22"/>
        </w:rPr>
        <w:t xml:space="preserve"> blogue la</w:t>
      </w:r>
      <w:r w:rsidRPr="00EC585C">
        <w:rPr>
          <w:i/>
          <w:sz w:val="22"/>
          <w:szCs w:val="22"/>
        </w:rPr>
        <w:t xml:space="preserve"> Quatrième blessure</w:t>
      </w:r>
      <w:r w:rsidRPr="00EC585C">
        <w:rPr>
          <w:sz w:val="22"/>
          <w:szCs w:val="22"/>
        </w:rPr>
        <w:t xml:space="preserve">, 11 janvier 2019. </w:t>
      </w:r>
    </w:p>
    <w:p w14:paraId="084523AB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« Comment vivre avec l’IA? » pour le site web du </w:t>
      </w:r>
      <w:r w:rsidRPr="00EC585C">
        <w:rPr>
          <w:sz w:val="22"/>
          <w:szCs w:val="22"/>
          <w:lang w:val="fr-FR"/>
        </w:rPr>
        <w:t>Concours philosopher</w:t>
      </w:r>
      <w:r w:rsidRPr="00EC585C">
        <w:rPr>
          <w:sz w:val="22"/>
          <w:szCs w:val="22"/>
        </w:rPr>
        <w:t xml:space="preserve">, 2 février 2019. </w:t>
      </w:r>
    </w:p>
    <w:p w14:paraId="5F761E9A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5" w:history="1">
        <w:r w:rsidRPr="00EC585C">
          <w:rPr>
            <w:rStyle w:val="Hyperlien"/>
            <w:sz w:val="22"/>
            <w:szCs w:val="22"/>
          </w:rPr>
          <w:t>« Doutons de l’intelligence de l’intelligence artificielle »,</w:t>
        </w:r>
      </w:hyperlink>
      <w:r w:rsidRPr="00EC585C">
        <w:rPr>
          <w:sz w:val="22"/>
          <w:szCs w:val="22"/>
        </w:rPr>
        <w:t xml:space="preserve"> </w:t>
      </w:r>
      <w:r w:rsidRPr="00EC585C">
        <w:rPr>
          <w:i/>
          <w:iCs/>
          <w:sz w:val="22"/>
          <w:szCs w:val="22"/>
        </w:rPr>
        <w:t>Le Devoir</w:t>
      </w:r>
      <w:r w:rsidRPr="00EC585C">
        <w:rPr>
          <w:sz w:val="22"/>
          <w:szCs w:val="22"/>
        </w:rPr>
        <w:t xml:space="preserve"> de philo, 12 mai 2018. </w:t>
      </w:r>
    </w:p>
    <w:p w14:paraId="5180DEB9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6" w:history="1">
        <w:r w:rsidRPr="00EC585C">
          <w:rPr>
            <w:rStyle w:val="Hyperlien"/>
            <w:sz w:val="22"/>
            <w:szCs w:val="22"/>
          </w:rPr>
          <w:t xml:space="preserve">« L’éthique animale va-t-elle sauver les </w:t>
        </w:r>
        <w:proofErr w:type="gramStart"/>
        <w:r w:rsidRPr="00EC585C">
          <w:rPr>
            <w:rStyle w:val="Hyperlien"/>
            <w:sz w:val="22"/>
            <w:szCs w:val="22"/>
          </w:rPr>
          <w:t>robots?</w:t>
        </w:r>
        <w:proofErr w:type="gramEnd"/>
        <w:r w:rsidRPr="00EC585C">
          <w:rPr>
            <w:rStyle w:val="Hyperlien"/>
            <w:sz w:val="22"/>
            <w:szCs w:val="22"/>
          </w:rPr>
          <w:t> »</w:t>
        </w:r>
      </w:hyperlink>
      <w:r w:rsidRPr="00EC585C">
        <w:rPr>
          <w:sz w:val="22"/>
          <w:szCs w:val="22"/>
        </w:rPr>
        <w:t xml:space="preserve"> (avec </w:t>
      </w:r>
      <w:proofErr w:type="spellStart"/>
      <w:r w:rsidRPr="00EC585C">
        <w:rPr>
          <w:sz w:val="22"/>
          <w:szCs w:val="22"/>
        </w:rPr>
        <w:t>Dominic</w:t>
      </w:r>
      <w:proofErr w:type="spellEnd"/>
      <w:r w:rsidRPr="00EC585C">
        <w:rPr>
          <w:sz w:val="22"/>
          <w:szCs w:val="22"/>
        </w:rPr>
        <w:t xml:space="preserve"> Martin) </w:t>
      </w:r>
      <w:r w:rsidRPr="00EC585C">
        <w:rPr>
          <w:i/>
          <w:sz w:val="22"/>
          <w:szCs w:val="22"/>
        </w:rPr>
        <w:t>Options politiques</w:t>
      </w:r>
      <w:r w:rsidRPr="00EC585C">
        <w:rPr>
          <w:sz w:val="22"/>
          <w:szCs w:val="22"/>
        </w:rPr>
        <w:t>, février 2018.</w:t>
      </w:r>
    </w:p>
    <w:p w14:paraId="57ED44CF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7" w:history="1">
        <w:r w:rsidRPr="00EC585C">
          <w:rPr>
            <w:rStyle w:val="Hyperlien"/>
            <w:sz w:val="22"/>
            <w:szCs w:val="22"/>
          </w:rPr>
          <w:t>« L’étrange cas du racisme sexuel »,</w:t>
        </w:r>
      </w:hyperlink>
      <w:r w:rsidRPr="00EC585C">
        <w:rPr>
          <w:sz w:val="22"/>
          <w:szCs w:val="22"/>
        </w:rPr>
        <w:t xml:space="preserve"> </w:t>
      </w:r>
      <w:r w:rsidRPr="00EC585C">
        <w:rPr>
          <w:i/>
          <w:sz w:val="22"/>
          <w:szCs w:val="22"/>
        </w:rPr>
        <w:t>Nouveau Projet</w:t>
      </w:r>
      <w:r w:rsidRPr="00EC585C">
        <w:rPr>
          <w:sz w:val="22"/>
          <w:szCs w:val="22"/>
        </w:rPr>
        <w:t xml:space="preserve"> N.9, avril 2016.</w:t>
      </w:r>
    </w:p>
    <w:p w14:paraId="44759EBA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8" w:history="1">
        <w:r w:rsidRPr="00EC585C">
          <w:rPr>
            <w:rStyle w:val="Hyperlien"/>
            <w:sz w:val="22"/>
            <w:szCs w:val="22"/>
          </w:rPr>
          <w:t xml:space="preserve">« Les animaux sont-ils </w:t>
        </w:r>
        <w:proofErr w:type="gramStart"/>
        <w:r w:rsidRPr="00EC585C">
          <w:rPr>
            <w:rStyle w:val="Hyperlien"/>
            <w:sz w:val="22"/>
            <w:szCs w:val="22"/>
          </w:rPr>
          <w:t>bestiaux?</w:t>
        </w:r>
        <w:proofErr w:type="gramEnd"/>
        <w:r w:rsidRPr="00EC585C">
          <w:rPr>
            <w:rStyle w:val="Hyperlien"/>
            <w:sz w:val="22"/>
            <w:szCs w:val="22"/>
          </w:rPr>
          <w:t> »,</w:t>
        </w:r>
      </w:hyperlink>
      <w:r w:rsidRPr="00EC585C">
        <w:rPr>
          <w:sz w:val="22"/>
          <w:szCs w:val="22"/>
        </w:rPr>
        <w:t xml:space="preserve"> </w:t>
      </w:r>
      <w:r w:rsidRPr="00EC585C">
        <w:rPr>
          <w:i/>
          <w:sz w:val="22"/>
          <w:szCs w:val="22"/>
        </w:rPr>
        <w:t>Sciences humaines</w:t>
      </w:r>
      <w:r w:rsidRPr="00EC585C">
        <w:rPr>
          <w:sz w:val="22"/>
          <w:szCs w:val="22"/>
        </w:rPr>
        <w:t xml:space="preserve">, mars 2016. </w:t>
      </w:r>
    </w:p>
    <w:p w14:paraId="6F572421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39" w:history="1">
        <w:r w:rsidRPr="00EC585C">
          <w:rPr>
            <w:rStyle w:val="Hyperlien"/>
            <w:sz w:val="22"/>
            <w:szCs w:val="22"/>
          </w:rPr>
          <w:t xml:space="preserve">« Qu’est-ce qui fait rire la vache qui </w:t>
        </w:r>
        <w:proofErr w:type="gramStart"/>
        <w:r w:rsidRPr="00EC585C">
          <w:rPr>
            <w:rStyle w:val="Hyperlien"/>
            <w:sz w:val="22"/>
            <w:szCs w:val="22"/>
          </w:rPr>
          <w:t>rit?</w:t>
        </w:r>
        <w:proofErr w:type="gramEnd"/>
        <w:r w:rsidRPr="00EC585C">
          <w:rPr>
            <w:rStyle w:val="Hyperlien"/>
            <w:sz w:val="22"/>
            <w:szCs w:val="22"/>
          </w:rPr>
          <w:t> »,</w:t>
        </w:r>
      </w:hyperlink>
      <w:r w:rsidRPr="00EC585C">
        <w:rPr>
          <w:sz w:val="22"/>
          <w:szCs w:val="22"/>
        </w:rPr>
        <w:t xml:space="preserve"> </w:t>
      </w:r>
      <w:r w:rsidRPr="00EC585C">
        <w:rPr>
          <w:i/>
          <w:sz w:val="22"/>
          <w:szCs w:val="22"/>
        </w:rPr>
        <w:t>Caribou</w:t>
      </w:r>
      <w:r w:rsidRPr="00EC585C">
        <w:rPr>
          <w:sz w:val="22"/>
          <w:szCs w:val="22"/>
        </w:rPr>
        <w:t>, N.3, automne 2015.</w:t>
      </w:r>
    </w:p>
    <w:p w14:paraId="7D11E8AA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« Le véganisme est-il une secte d’avenir? », Éditorial, </w:t>
      </w:r>
      <w:r w:rsidRPr="00EC585C">
        <w:rPr>
          <w:i/>
          <w:sz w:val="22"/>
          <w:szCs w:val="22"/>
        </w:rPr>
        <w:t>Versus</w:t>
      </w:r>
      <w:r w:rsidRPr="00EC585C">
        <w:rPr>
          <w:sz w:val="22"/>
          <w:szCs w:val="22"/>
        </w:rPr>
        <w:t xml:space="preserve"> N.2, hiver 2015. </w:t>
      </w:r>
    </w:p>
    <w:p w14:paraId="3317CA81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40" w:history="1">
        <w:r w:rsidRPr="00EC585C">
          <w:rPr>
            <w:rStyle w:val="Hyperlien"/>
            <w:sz w:val="22"/>
            <w:szCs w:val="22"/>
          </w:rPr>
          <w:t xml:space="preserve">« Climat : la solution est dans votre </w:t>
        </w:r>
        <w:proofErr w:type="gramStart"/>
        <w:r w:rsidRPr="00EC585C">
          <w:rPr>
            <w:rStyle w:val="Hyperlien"/>
            <w:sz w:val="22"/>
            <w:szCs w:val="22"/>
          </w:rPr>
          <w:t>assiette!</w:t>
        </w:r>
        <w:proofErr w:type="gramEnd"/>
        <w:r w:rsidRPr="00EC585C">
          <w:rPr>
            <w:rStyle w:val="Hyperlien"/>
            <w:sz w:val="22"/>
            <w:szCs w:val="22"/>
          </w:rPr>
          <w:t> »</w:t>
        </w:r>
      </w:hyperlink>
      <w:r w:rsidRPr="00EC585C">
        <w:rPr>
          <w:sz w:val="22"/>
          <w:szCs w:val="22"/>
        </w:rPr>
        <w:t xml:space="preserve"> </w:t>
      </w:r>
      <w:r w:rsidRPr="00EC585C">
        <w:rPr>
          <w:i/>
          <w:sz w:val="22"/>
          <w:szCs w:val="22"/>
        </w:rPr>
        <w:t>Terra Eco</w:t>
      </w:r>
      <w:r w:rsidRPr="00EC585C">
        <w:rPr>
          <w:sz w:val="22"/>
          <w:szCs w:val="22"/>
        </w:rPr>
        <w:t xml:space="preserve">, 15 juillet 2015. </w:t>
      </w:r>
    </w:p>
    <w:p w14:paraId="32C07D5F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41" w:history="1">
        <w:r w:rsidRPr="00EC585C">
          <w:rPr>
            <w:rStyle w:val="Hyperlien"/>
            <w:sz w:val="22"/>
            <w:szCs w:val="22"/>
          </w:rPr>
          <w:t xml:space="preserve">« Pas de panique avec les mères </w:t>
        </w:r>
        <w:proofErr w:type="gramStart"/>
        <w:r w:rsidRPr="00EC585C">
          <w:rPr>
            <w:rStyle w:val="Hyperlien"/>
            <w:sz w:val="22"/>
            <w:szCs w:val="22"/>
          </w:rPr>
          <w:t>porteuses!</w:t>
        </w:r>
        <w:proofErr w:type="gramEnd"/>
        <w:r w:rsidRPr="00EC585C">
          <w:rPr>
            <w:rStyle w:val="Hyperlien"/>
            <w:sz w:val="22"/>
            <w:szCs w:val="22"/>
          </w:rPr>
          <w:t> »</w:t>
        </w:r>
      </w:hyperlink>
      <w:r w:rsidRPr="00EC585C">
        <w:rPr>
          <w:sz w:val="22"/>
          <w:szCs w:val="22"/>
        </w:rPr>
        <w:t xml:space="preserve"> (Devoir de philo) </w:t>
      </w:r>
      <w:r w:rsidRPr="00EC585C">
        <w:rPr>
          <w:i/>
          <w:sz w:val="22"/>
          <w:szCs w:val="22"/>
        </w:rPr>
        <w:t>Le Devoir</w:t>
      </w:r>
      <w:r w:rsidRPr="00EC585C">
        <w:rPr>
          <w:sz w:val="22"/>
          <w:szCs w:val="22"/>
        </w:rPr>
        <w:t>, 17 mai 2014.</w:t>
      </w:r>
    </w:p>
    <w:p w14:paraId="1D967C6E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42" w:history="1">
        <w:r w:rsidRPr="00EC585C">
          <w:rPr>
            <w:rStyle w:val="Hyperlien"/>
            <w:sz w:val="22"/>
            <w:szCs w:val="22"/>
          </w:rPr>
          <w:t xml:space="preserve">« Droit des animaux : pourquoi un </w:t>
        </w:r>
        <w:proofErr w:type="gramStart"/>
        <w:r w:rsidRPr="00EC585C">
          <w:rPr>
            <w:rStyle w:val="Hyperlien"/>
            <w:sz w:val="22"/>
            <w:szCs w:val="22"/>
          </w:rPr>
          <w:t>manifeste?</w:t>
        </w:r>
        <w:proofErr w:type="gramEnd"/>
        <w:r w:rsidRPr="00EC585C">
          <w:rPr>
            <w:rStyle w:val="Hyperlien"/>
            <w:sz w:val="22"/>
            <w:szCs w:val="22"/>
          </w:rPr>
          <w:t> »</w:t>
        </w:r>
      </w:hyperlink>
      <w:r w:rsidRPr="00EC585C">
        <w:rPr>
          <w:sz w:val="22"/>
          <w:szCs w:val="22"/>
        </w:rPr>
        <w:t xml:space="preserve"> </w:t>
      </w:r>
      <w:r w:rsidRPr="00EC585C">
        <w:rPr>
          <w:i/>
          <w:sz w:val="22"/>
          <w:szCs w:val="22"/>
        </w:rPr>
        <w:t>Huffington Post</w:t>
      </w:r>
      <w:r w:rsidRPr="00EC585C">
        <w:rPr>
          <w:sz w:val="22"/>
          <w:szCs w:val="22"/>
        </w:rPr>
        <w:t>, 29 janviers 2014.</w:t>
      </w:r>
    </w:p>
    <w:p w14:paraId="31305669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43" w:history="1">
        <w:r w:rsidRPr="00EC585C">
          <w:rPr>
            <w:rStyle w:val="Hyperlien"/>
            <w:sz w:val="22"/>
            <w:szCs w:val="22"/>
          </w:rPr>
          <w:t>« Éthique animale 101 »,</w:t>
        </w:r>
      </w:hyperlink>
      <w:r w:rsidRPr="00EC585C">
        <w:rPr>
          <w:sz w:val="22"/>
          <w:szCs w:val="22"/>
        </w:rPr>
        <w:t xml:space="preserve"> </w:t>
      </w:r>
      <w:r w:rsidRPr="00EC585C">
        <w:rPr>
          <w:i/>
          <w:sz w:val="22"/>
          <w:szCs w:val="22"/>
        </w:rPr>
        <w:t xml:space="preserve">À </w:t>
      </w:r>
      <w:proofErr w:type="spellStart"/>
      <w:proofErr w:type="gramStart"/>
      <w:r w:rsidRPr="00EC585C">
        <w:rPr>
          <w:i/>
          <w:sz w:val="22"/>
          <w:szCs w:val="22"/>
        </w:rPr>
        <w:t>Babord</w:t>
      </w:r>
      <w:proofErr w:type="spellEnd"/>
      <w:r w:rsidRPr="00EC585C">
        <w:rPr>
          <w:i/>
          <w:sz w:val="22"/>
          <w:szCs w:val="22"/>
        </w:rPr>
        <w:t>!</w:t>
      </w:r>
      <w:proofErr w:type="gramEnd"/>
      <w:r w:rsidRPr="00EC585C">
        <w:rPr>
          <w:sz w:val="22"/>
          <w:szCs w:val="22"/>
        </w:rPr>
        <w:t xml:space="preserve"> N.42, janvier 2012. </w:t>
      </w:r>
    </w:p>
    <w:p w14:paraId="266FDACE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44" w:history="1">
        <w:r w:rsidRPr="00EC585C">
          <w:rPr>
            <w:rStyle w:val="Hyperlien"/>
            <w:sz w:val="22"/>
            <w:szCs w:val="22"/>
          </w:rPr>
          <w:t>« Peter Singer, la souffrance animale, la poule… et l’œuf »,</w:t>
        </w:r>
      </w:hyperlink>
      <w:r w:rsidRPr="00EC585C">
        <w:rPr>
          <w:sz w:val="22"/>
          <w:szCs w:val="22"/>
        </w:rPr>
        <w:t xml:space="preserve"> (Devoir de philo) </w:t>
      </w:r>
      <w:r w:rsidRPr="00EC585C">
        <w:rPr>
          <w:i/>
          <w:sz w:val="22"/>
          <w:szCs w:val="22"/>
        </w:rPr>
        <w:t>Le Devoir</w:t>
      </w:r>
      <w:r w:rsidRPr="00EC585C">
        <w:rPr>
          <w:sz w:val="22"/>
          <w:szCs w:val="22"/>
        </w:rPr>
        <w:t xml:space="preserve">, 17 décembre 2011. </w:t>
      </w:r>
    </w:p>
    <w:p w14:paraId="650E236B" w14:textId="77777777" w:rsidR="00C44A9B" w:rsidRPr="00EC585C" w:rsidRDefault="00C44A9B" w:rsidP="00EE7838">
      <w:pPr>
        <w:spacing w:before="120" w:after="120"/>
        <w:rPr>
          <w:sz w:val="22"/>
          <w:szCs w:val="22"/>
        </w:rPr>
      </w:pPr>
    </w:p>
    <w:p w14:paraId="607F2ACE" w14:textId="77777777" w:rsidR="00EC585C" w:rsidRPr="00EC585C" w:rsidRDefault="00EC585C" w:rsidP="00EC585C">
      <w:pPr>
        <w:spacing w:before="120" w:after="120"/>
        <w:rPr>
          <w:b/>
          <w:sz w:val="22"/>
          <w:szCs w:val="22"/>
        </w:rPr>
      </w:pPr>
      <w:r w:rsidRPr="00EC585C">
        <w:rPr>
          <w:b/>
          <w:sz w:val="22"/>
          <w:szCs w:val="22"/>
        </w:rPr>
        <w:t>Recensions :</w:t>
      </w:r>
    </w:p>
    <w:p w14:paraId="099A0D7C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rFonts w:eastAsiaTheme="minorEastAsia"/>
          <w:sz w:val="22"/>
          <w:szCs w:val="22"/>
        </w:rPr>
      </w:pPr>
      <w:hyperlink r:id="rId45" w:history="1">
        <w:r w:rsidRPr="00EC585C">
          <w:rPr>
            <w:rStyle w:val="Hyperlien"/>
            <w:rFonts w:eastAsiaTheme="minorEastAsia"/>
            <w:sz w:val="22"/>
            <w:szCs w:val="22"/>
          </w:rPr>
          <w:t xml:space="preserve">« Le black </w:t>
        </w:r>
        <w:proofErr w:type="spellStart"/>
        <w:r w:rsidRPr="00EC585C">
          <w:rPr>
            <w:rStyle w:val="Hyperlien"/>
            <w:rFonts w:eastAsiaTheme="minorEastAsia"/>
            <w:sz w:val="22"/>
            <w:szCs w:val="22"/>
          </w:rPr>
          <w:t>veganism</w:t>
        </w:r>
        <w:proofErr w:type="spellEnd"/>
        <w:r w:rsidRPr="00EC585C">
          <w:rPr>
            <w:rStyle w:val="Hyperlien"/>
            <w:rFonts w:eastAsiaTheme="minorEastAsia"/>
            <w:sz w:val="22"/>
            <w:szCs w:val="22"/>
          </w:rPr>
          <w:t xml:space="preserve"> contre la suprématie blanche »,</w:t>
        </w:r>
      </w:hyperlink>
      <w:r w:rsidRPr="00EC585C">
        <w:rPr>
          <w:rFonts w:eastAsiaTheme="minorEastAsia"/>
          <w:sz w:val="22"/>
          <w:szCs w:val="22"/>
        </w:rPr>
        <w:t xml:space="preserve"> à propos de </w:t>
      </w:r>
      <w:proofErr w:type="spellStart"/>
      <w:r w:rsidRPr="00EC585C">
        <w:rPr>
          <w:rFonts w:eastAsiaTheme="minorEastAsia"/>
          <w:i/>
          <w:iCs/>
          <w:sz w:val="22"/>
          <w:szCs w:val="22"/>
        </w:rPr>
        <w:t>Racism</w:t>
      </w:r>
      <w:proofErr w:type="spellEnd"/>
      <w:r w:rsidRPr="00EC585C">
        <w:rPr>
          <w:rFonts w:eastAsiaTheme="minorEastAsia"/>
          <w:i/>
          <w:iCs/>
          <w:sz w:val="22"/>
          <w:szCs w:val="22"/>
        </w:rPr>
        <w:t xml:space="preserve"> as </w:t>
      </w:r>
      <w:proofErr w:type="spellStart"/>
      <w:r w:rsidRPr="00EC585C">
        <w:rPr>
          <w:rFonts w:eastAsiaTheme="minorEastAsia"/>
          <w:i/>
          <w:iCs/>
          <w:sz w:val="22"/>
          <w:szCs w:val="22"/>
        </w:rPr>
        <w:t>Zoological</w:t>
      </w:r>
      <w:proofErr w:type="spellEnd"/>
      <w:r w:rsidRPr="00EC585C">
        <w:rPr>
          <w:rFonts w:eastAsiaTheme="minorEastAsia"/>
          <w:i/>
          <w:iCs/>
          <w:sz w:val="22"/>
          <w:szCs w:val="22"/>
        </w:rPr>
        <w:t xml:space="preserve"> </w:t>
      </w:r>
      <w:proofErr w:type="spellStart"/>
      <w:r w:rsidRPr="00EC585C">
        <w:rPr>
          <w:rFonts w:eastAsiaTheme="minorEastAsia"/>
          <w:i/>
          <w:iCs/>
          <w:sz w:val="22"/>
          <w:szCs w:val="22"/>
        </w:rPr>
        <w:t>Witchcraft</w:t>
      </w:r>
      <w:proofErr w:type="spellEnd"/>
      <w:r w:rsidRPr="00EC585C">
        <w:rPr>
          <w:rFonts w:eastAsiaTheme="minorEastAsia"/>
          <w:sz w:val="22"/>
          <w:szCs w:val="22"/>
        </w:rPr>
        <w:t xml:space="preserve"> de </w:t>
      </w:r>
      <w:proofErr w:type="spellStart"/>
      <w:r w:rsidRPr="00EC585C">
        <w:rPr>
          <w:rFonts w:eastAsiaTheme="minorEastAsia"/>
          <w:sz w:val="22"/>
          <w:szCs w:val="22"/>
        </w:rPr>
        <w:t>Aph</w:t>
      </w:r>
      <w:proofErr w:type="spellEnd"/>
      <w:r w:rsidRPr="00EC585C">
        <w:rPr>
          <w:rFonts w:eastAsiaTheme="minorEastAsia"/>
          <w:sz w:val="22"/>
          <w:szCs w:val="22"/>
        </w:rPr>
        <w:t xml:space="preserve"> Ko, </w:t>
      </w:r>
      <w:r w:rsidRPr="00EC585C">
        <w:rPr>
          <w:rFonts w:eastAsiaTheme="minorEastAsia"/>
          <w:i/>
          <w:iCs/>
          <w:sz w:val="22"/>
          <w:szCs w:val="22"/>
        </w:rPr>
        <w:t>L’Amorce</w:t>
      </w:r>
      <w:r w:rsidRPr="00EC585C">
        <w:rPr>
          <w:rFonts w:eastAsiaTheme="minorEastAsia"/>
          <w:sz w:val="22"/>
          <w:szCs w:val="22"/>
        </w:rPr>
        <w:t>, 9 août 2021.</w:t>
      </w:r>
    </w:p>
    <w:p w14:paraId="7604100E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rFonts w:eastAsiaTheme="minorEastAsia"/>
          <w:sz w:val="22"/>
          <w:szCs w:val="22"/>
        </w:rPr>
      </w:pPr>
      <w:hyperlink r:id="rId46" w:history="1">
        <w:r w:rsidRPr="00EC585C">
          <w:rPr>
            <w:rStyle w:val="Hyperlien"/>
            <w:rFonts w:eastAsiaTheme="minorEastAsia"/>
            <w:sz w:val="22"/>
            <w:szCs w:val="22"/>
          </w:rPr>
          <w:t>« L’apprentissage automatique de la morale »,</w:t>
        </w:r>
      </w:hyperlink>
      <w:r w:rsidRPr="00EC585C">
        <w:rPr>
          <w:rFonts w:eastAsiaTheme="minorEastAsia"/>
          <w:sz w:val="22"/>
          <w:szCs w:val="22"/>
        </w:rPr>
        <w:t xml:space="preserve"> à propos du </w:t>
      </w:r>
      <w:r w:rsidRPr="00EC585C">
        <w:rPr>
          <w:rFonts w:eastAsiaTheme="minorEastAsia"/>
          <w:i/>
          <w:iCs/>
          <w:sz w:val="22"/>
          <w:szCs w:val="22"/>
        </w:rPr>
        <w:t>Fabuleux chantier</w:t>
      </w:r>
      <w:r w:rsidRPr="00EC585C">
        <w:rPr>
          <w:rFonts w:eastAsiaTheme="minorEastAsia"/>
          <w:sz w:val="22"/>
          <w:szCs w:val="22"/>
        </w:rPr>
        <w:t xml:space="preserve"> de Hoang et El </w:t>
      </w:r>
      <w:proofErr w:type="spellStart"/>
      <w:r w:rsidRPr="00EC585C">
        <w:rPr>
          <w:rFonts w:eastAsiaTheme="minorEastAsia"/>
          <w:sz w:val="22"/>
          <w:szCs w:val="22"/>
        </w:rPr>
        <w:t>Mahmdi</w:t>
      </w:r>
      <w:proofErr w:type="spellEnd"/>
      <w:r w:rsidRPr="00EC585C">
        <w:rPr>
          <w:rFonts w:eastAsiaTheme="minorEastAsia"/>
          <w:sz w:val="22"/>
          <w:szCs w:val="22"/>
        </w:rPr>
        <w:t xml:space="preserve">, </w:t>
      </w:r>
      <w:r w:rsidRPr="00EC585C">
        <w:rPr>
          <w:rFonts w:eastAsiaTheme="minorEastAsia"/>
          <w:i/>
          <w:iCs/>
          <w:sz w:val="22"/>
          <w:szCs w:val="22"/>
        </w:rPr>
        <w:t>La Quatrième Blessure</w:t>
      </w:r>
      <w:r w:rsidRPr="00EC585C">
        <w:rPr>
          <w:rFonts w:eastAsiaTheme="minorEastAsia"/>
          <w:sz w:val="22"/>
          <w:szCs w:val="22"/>
        </w:rPr>
        <w:t>, 27 avril 2021.</w:t>
      </w:r>
    </w:p>
    <w:p w14:paraId="14E8EA44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rFonts w:eastAsiaTheme="minorEastAsia"/>
          <w:sz w:val="22"/>
          <w:szCs w:val="22"/>
        </w:rPr>
      </w:pPr>
      <w:hyperlink r:id="rId47" w:history="1">
        <w:r w:rsidRPr="00EC585C">
          <w:rPr>
            <w:rStyle w:val="Hyperlien"/>
            <w:rFonts w:eastAsiaTheme="minorEastAsia"/>
            <w:sz w:val="22"/>
            <w:szCs w:val="22"/>
          </w:rPr>
          <w:t xml:space="preserve">« L’utopie virtuelle de John </w:t>
        </w:r>
        <w:proofErr w:type="spellStart"/>
        <w:r w:rsidRPr="00EC585C">
          <w:rPr>
            <w:rStyle w:val="Hyperlien"/>
            <w:rFonts w:eastAsiaTheme="minorEastAsia"/>
            <w:sz w:val="22"/>
            <w:szCs w:val="22"/>
          </w:rPr>
          <w:t>Danaher</w:t>
        </w:r>
        <w:proofErr w:type="spellEnd"/>
        <w:r w:rsidRPr="00EC585C">
          <w:rPr>
            <w:rStyle w:val="Hyperlien"/>
            <w:rFonts w:eastAsiaTheme="minorEastAsia"/>
            <w:sz w:val="22"/>
            <w:szCs w:val="22"/>
          </w:rPr>
          <w:t> »,</w:t>
        </w:r>
      </w:hyperlink>
      <w:r w:rsidRPr="00EC585C">
        <w:rPr>
          <w:rFonts w:eastAsiaTheme="minorEastAsia"/>
          <w:sz w:val="22"/>
          <w:szCs w:val="22"/>
        </w:rPr>
        <w:t xml:space="preserve"> à propos </w:t>
      </w:r>
      <w:proofErr w:type="gramStart"/>
      <w:r w:rsidRPr="00EC585C">
        <w:rPr>
          <w:rFonts w:eastAsiaTheme="minorEastAsia"/>
          <w:sz w:val="22"/>
          <w:szCs w:val="22"/>
        </w:rPr>
        <w:t xml:space="preserve">de </w:t>
      </w:r>
      <w:r w:rsidRPr="00EC585C">
        <w:rPr>
          <w:rFonts w:eastAsiaTheme="minorEastAsia"/>
          <w:i/>
          <w:iCs/>
          <w:sz w:val="22"/>
          <w:szCs w:val="22"/>
        </w:rPr>
        <w:t>Automation</w:t>
      </w:r>
      <w:proofErr w:type="gramEnd"/>
      <w:r w:rsidRPr="00EC585C">
        <w:rPr>
          <w:rFonts w:eastAsiaTheme="minorEastAsia"/>
          <w:i/>
          <w:iCs/>
          <w:sz w:val="22"/>
          <w:szCs w:val="22"/>
        </w:rPr>
        <w:t xml:space="preserve"> and Utopia</w:t>
      </w:r>
      <w:r w:rsidRPr="00EC585C">
        <w:rPr>
          <w:rFonts w:eastAsiaTheme="minorEastAsia"/>
          <w:sz w:val="22"/>
          <w:szCs w:val="22"/>
        </w:rPr>
        <w:t xml:space="preserve"> de John </w:t>
      </w:r>
      <w:proofErr w:type="spellStart"/>
      <w:r w:rsidRPr="00EC585C">
        <w:rPr>
          <w:rFonts w:eastAsiaTheme="minorEastAsia"/>
          <w:sz w:val="22"/>
          <w:szCs w:val="22"/>
        </w:rPr>
        <w:t>Danaher</w:t>
      </w:r>
      <w:proofErr w:type="spellEnd"/>
      <w:r w:rsidRPr="00EC585C">
        <w:rPr>
          <w:rFonts w:eastAsiaTheme="minorEastAsia"/>
          <w:sz w:val="22"/>
          <w:szCs w:val="22"/>
        </w:rPr>
        <w:t xml:space="preserve">, </w:t>
      </w:r>
      <w:r w:rsidRPr="00EC585C">
        <w:rPr>
          <w:rFonts w:eastAsiaTheme="minorEastAsia"/>
          <w:i/>
          <w:iCs/>
          <w:sz w:val="22"/>
          <w:szCs w:val="22"/>
        </w:rPr>
        <w:t>La Quatrième Blessure</w:t>
      </w:r>
      <w:r w:rsidRPr="00EC585C">
        <w:rPr>
          <w:rFonts w:eastAsiaTheme="minorEastAsia"/>
          <w:sz w:val="22"/>
          <w:szCs w:val="22"/>
        </w:rPr>
        <w:t>, 22 janvier 2021.</w:t>
      </w:r>
    </w:p>
    <w:p w14:paraId="466FEBE0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rFonts w:eastAsiaTheme="minorEastAsia"/>
          <w:sz w:val="22"/>
          <w:szCs w:val="22"/>
        </w:rPr>
      </w:pPr>
      <w:hyperlink r:id="rId48" w:history="1">
        <w:r w:rsidRPr="00EC585C">
          <w:rPr>
            <w:rStyle w:val="Hyperlien"/>
            <w:rFonts w:eastAsiaTheme="minorEastAsia"/>
            <w:sz w:val="22"/>
            <w:szCs w:val="22"/>
          </w:rPr>
          <w:t>« Cannibale machine »,</w:t>
        </w:r>
      </w:hyperlink>
      <w:r w:rsidRPr="00EC585C">
        <w:rPr>
          <w:rFonts w:eastAsiaTheme="minorEastAsia"/>
          <w:sz w:val="22"/>
          <w:szCs w:val="22"/>
        </w:rPr>
        <w:t xml:space="preserve"> à propos de </w:t>
      </w:r>
      <w:r w:rsidRPr="00EC585C">
        <w:rPr>
          <w:rFonts w:eastAsiaTheme="minorEastAsia"/>
          <w:i/>
          <w:iCs/>
          <w:sz w:val="22"/>
          <w:szCs w:val="22"/>
        </w:rPr>
        <w:t xml:space="preserve">En attendant les </w:t>
      </w:r>
      <w:proofErr w:type="gramStart"/>
      <w:r w:rsidRPr="00EC585C">
        <w:rPr>
          <w:rFonts w:eastAsiaTheme="minorEastAsia"/>
          <w:i/>
          <w:iCs/>
          <w:sz w:val="22"/>
          <w:szCs w:val="22"/>
        </w:rPr>
        <w:t>robots:</w:t>
      </w:r>
      <w:proofErr w:type="gramEnd"/>
      <w:r w:rsidRPr="00EC585C">
        <w:rPr>
          <w:rFonts w:eastAsiaTheme="minorEastAsia"/>
          <w:i/>
          <w:iCs/>
          <w:sz w:val="22"/>
          <w:szCs w:val="22"/>
        </w:rPr>
        <w:t xml:space="preserve"> enquête sur le travail du clic</w:t>
      </w:r>
      <w:r w:rsidRPr="00EC585C">
        <w:rPr>
          <w:rFonts w:eastAsiaTheme="minorEastAsia"/>
          <w:sz w:val="22"/>
          <w:szCs w:val="22"/>
        </w:rPr>
        <w:t xml:space="preserve"> de Antonio </w:t>
      </w:r>
      <w:proofErr w:type="spellStart"/>
      <w:r w:rsidRPr="00EC585C">
        <w:rPr>
          <w:rFonts w:eastAsiaTheme="minorEastAsia"/>
          <w:sz w:val="22"/>
          <w:szCs w:val="22"/>
        </w:rPr>
        <w:t>Casilli</w:t>
      </w:r>
      <w:proofErr w:type="spellEnd"/>
      <w:r w:rsidRPr="00EC585C">
        <w:rPr>
          <w:rFonts w:eastAsiaTheme="minorEastAsia"/>
          <w:sz w:val="22"/>
          <w:szCs w:val="22"/>
        </w:rPr>
        <w:t xml:space="preserve">, </w:t>
      </w:r>
      <w:r w:rsidRPr="00EC585C">
        <w:rPr>
          <w:rFonts w:eastAsiaTheme="minorEastAsia"/>
          <w:i/>
          <w:iCs/>
          <w:sz w:val="22"/>
          <w:szCs w:val="22"/>
        </w:rPr>
        <w:t>La Vie des idées</w:t>
      </w:r>
      <w:r w:rsidRPr="00EC585C">
        <w:rPr>
          <w:rFonts w:eastAsiaTheme="minorEastAsia"/>
          <w:sz w:val="22"/>
          <w:szCs w:val="22"/>
        </w:rPr>
        <w:t>, 24 juillet 2019. ISSN: 2105-3030.</w:t>
      </w:r>
    </w:p>
    <w:p w14:paraId="4EB8BA8E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49" w:history="1">
        <w:r w:rsidRPr="00EC585C">
          <w:rPr>
            <w:rStyle w:val="Hyperlien"/>
            <w:i/>
            <w:iCs/>
            <w:sz w:val="22"/>
            <w:szCs w:val="22"/>
            <w:bdr w:val="none" w:sz="0" w:space="0" w:color="auto" w:frame="1"/>
            <w:shd w:val="clear" w:color="auto" w:fill="FFFFFF"/>
          </w:rPr>
          <w:t>Le Bien naturel</w:t>
        </w:r>
        <w:r w:rsidRPr="00EC585C">
          <w:rPr>
            <w:rStyle w:val="Hyperlien"/>
            <w:sz w:val="22"/>
            <w:szCs w:val="22"/>
            <w:shd w:val="clear" w:color="auto" w:fill="FFFFFF"/>
          </w:rPr>
          <w:t> de Philippa Foot, </w:t>
        </w:r>
      </w:hyperlink>
      <w:r w:rsidRPr="00EC585C">
        <w:rPr>
          <w:i/>
          <w:iCs/>
          <w:sz w:val="22"/>
          <w:szCs w:val="22"/>
          <w:bdr w:val="none" w:sz="0" w:space="0" w:color="auto" w:frame="1"/>
          <w:shd w:val="clear" w:color="auto" w:fill="FFFFFF"/>
        </w:rPr>
        <w:t>Revue Philosophique de la France et de l’étranger</w:t>
      </w:r>
      <w:r w:rsidRPr="00EC585C">
        <w:rPr>
          <w:sz w:val="22"/>
          <w:szCs w:val="22"/>
          <w:shd w:val="clear" w:color="auto" w:fill="FFFFFF"/>
        </w:rPr>
        <w:t>, 2016/1 (tome 141), pp.110-111.</w:t>
      </w:r>
    </w:p>
    <w:p w14:paraId="1FD9ACAF" w14:textId="77777777" w:rsidR="00EC585C" w:rsidRPr="00EC585C" w:rsidRDefault="00EC585C" w:rsidP="00EC585C">
      <w:pPr>
        <w:spacing w:before="120" w:after="120"/>
        <w:rPr>
          <w:i/>
          <w:sz w:val="22"/>
          <w:szCs w:val="22"/>
          <w:u w:val="single"/>
        </w:rPr>
      </w:pPr>
      <w:hyperlink r:id="rId50" w:history="1">
        <w:r w:rsidRPr="00EC585C">
          <w:rPr>
            <w:rStyle w:val="Hyperlien"/>
            <w:iCs/>
            <w:sz w:val="22"/>
            <w:szCs w:val="22"/>
          </w:rPr>
          <w:t xml:space="preserve">« Faut-il tuer Bill et </w:t>
        </w:r>
        <w:proofErr w:type="gramStart"/>
        <w:r w:rsidRPr="00EC585C">
          <w:rPr>
            <w:rStyle w:val="Hyperlien"/>
            <w:iCs/>
            <w:sz w:val="22"/>
            <w:szCs w:val="22"/>
          </w:rPr>
          <w:t>Lou?</w:t>
        </w:r>
        <w:proofErr w:type="gramEnd"/>
        <w:r w:rsidRPr="00EC585C">
          <w:rPr>
            <w:rStyle w:val="Hyperlien"/>
          </w:rPr>
          <w:t xml:space="preserve"> </w:t>
        </w:r>
        <w:r w:rsidRPr="00EC585C">
          <w:rPr>
            <w:rStyle w:val="Hyperlien"/>
            <w:iCs/>
            <w:sz w:val="22"/>
            <w:szCs w:val="22"/>
          </w:rPr>
          <w:t>»,</w:t>
        </w:r>
      </w:hyperlink>
      <w:r w:rsidRPr="00EC585C">
        <w:rPr>
          <w:i/>
          <w:sz w:val="22"/>
          <w:szCs w:val="22"/>
        </w:rPr>
        <w:t xml:space="preserve"> </w:t>
      </w:r>
      <w:r w:rsidRPr="00EC585C">
        <w:rPr>
          <w:rFonts w:eastAsiaTheme="minorEastAsia"/>
          <w:sz w:val="22"/>
          <w:szCs w:val="22"/>
        </w:rPr>
        <w:t xml:space="preserve">à propos de </w:t>
      </w:r>
      <w:proofErr w:type="spellStart"/>
      <w:r w:rsidRPr="00EC585C">
        <w:rPr>
          <w:i/>
          <w:iCs/>
          <w:sz w:val="22"/>
          <w:szCs w:val="22"/>
        </w:rPr>
        <w:t>Politics</w:t>
      </w:r>
      <w:proofErr w:type="spellEnd"/>
      <w:r w:rsidRPr="00EC585C">
        <w:rPr>
          <w:i/>
          <w:iCs/>
          <w:sz w:val="22"/>
          <w:szCs w:val="22"/>
        </w:rPr>
        <w:t xml:space="preserve"> of the Pasture</w:t>
      </w:r>
      <w:r w:rsidRPr="00EC585C">
        <w:rPr>
          <w:sz w:val="22"/>
          <w:szCs w:val="22"/>
        </w:rPr>
        <w:t xml:space="preserve"> de James </w:t>
      </w:r>
      <w:proofErr w:type="spellStart"/>
      <w:r w:rsidRPr="00EC585C">
        <w:rPr>
          <w:sz w:val="22"/>
          <w:szCs w:val="22"/>
        </w:rPr>
        <w:t>McWilliams</w:t>
      </w:r>
      <w:proofErr w:type="spellEnd"/>
      <w:r w:rsidRPr="00EC585C">
        <w:rPr>
          <w:sz w:val="22"/>
          <w:szCs w:val="22"/>
        </w:rPr>
        <w:t xml:space="preserve">, pour penseravantdouvrirlabouche.com mis en ligne le 6 octobre 2013. </w:t>
      </w:r>
      <w:r w:rsidRPr="00EC585C">
        <w:rPr>
          <w:i/>
          <w:sz w:val="22"/>
          <w:szCs w:val="22"/>
          <w:u w:val="single"/>
        </w:rPr>
        <w:t xml:space="preserve"> </w:t>
      </w:r>
    </w:p>
    <w:p w14:paraId="7CC279E8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51" w:history="1">
        <w:r w:rsidRPr="00EC585C">
          <w:rPr>
            <w:rStyle w:val="Hyperlien"/>
            <w:sz w:val="22"/>
            <w:szCs w:val="22"/>
          </w:rPr>
          <w:t xml:space="preserve">« Comment peut-on être de </w:t>
        </w:r>
        <w:proofErr w:type="gramStart"/>
        <w:r w:rsidRPr="00EC585C">
          <w:rPr>
            <w:rStyle w:val="Hyperlien"/>
            <w:sz w:val="22"/>
            <w:szCs w:val="22"/>
          </w:rPr>
          <w:t>droite?</w:t>
        </w:r>
        <w:proofErr w:type="gramEnd"/>
        <w:r w:rsidRPr="00EC585C">
          <w:rPr>
            <w:rStyle w:val="Hyperlien"/>
            <w:sz w:val="22"/>
            <w:szCs w:val="22"/>
          </w:rPr>
          <w:t> »</w:t>
        </w:r>
      </w:hyperlink>
      <w:r w:rsidRPr="00EC585C">
        <w:rPr>
          <w:sz w:val="22"/>
          <w:szCs w:val="22"/>
        </w:rPr>
        <w:t>,</w:t>
      </w:r>
      <w:r w:rsidRPr="00EC585C">
        <w:rPr>
          <w:i/>
          <w:sz w:val="22"/>
          <w:szCs w:val="22"/>
        </w:rPr>
        <w:t xml:space="preserve"> </w:t>
      </w:r>
      <w:r w:rsidRPr="00EC585C">
        <w:rPr>
          <w:sz w:val="22"/>
          <w:szCs w:val="22"/>
        </w:rPr>
        <w:t xml:space="preserve">à propos de </w:t>
      </w:r>
      <w:r w:rsidRPr="00EC585C">
        <w:rPr>
          <w:i/>
          <w:sz w:val="22"/>
          <w:szCs w:val="22"/>
        </w:rPr>
        <w:t xml:space="preserve">The </w:t>
      </w:r>
      <w:proofErr w:type="spellStart"/>
      <w:r w:rsidRPr="00EC585C">
        <w:rPr>
          <w:i/>
          <w:sz w:val="22"/>
          <w:szCs w:val="22"/>
        </w:rPr>
        <w:t>Rigteous</w:t>
      </w:r>
      <w:proofErr w:type="spellEnd"/>
      <w:r w:rsidRPr="00EC585C">
        <w:rPr>
          <w:i/>
          <w:sz w:val="22"/>
          <w:szCs w:val="22"/>
        </w:rPr>
        <w:t xml:space="preserve"> </w:t>
      </w:r>
      <w:proofErr w:type="spellStart"/>
      <w:r w:rsidRPr="00EC585C">
        <w:rPr>
          <w:i/>
          <w:sz w:val="22"/>
          <w:szCs w:val="22"/>
        </w:rPr>
        <w:t>Mind</w:t>
      </w:r>
      <w:proofErr w:type="spellEnd"/>
      <w:r w:rsidRPr="00EC585C">
        <w:rPr>
          <w:sz w:val="22"/>
          <w:szCs w:val="22"/>
        </w:rPr>
        <w:t xml:space="preserve"> de J. Haidt, </w:t>
      </w:r>
      <w:r w:rsidRPr="00EC585C">
        <w:rPr>
          <w:i/>
          <w:sz w:val="22"/>
          <w:szCs w:val="22"/>
        </w:rPr>
        <w:t>Nouveau Projet</w:t>
      </w:r>
      <w:r w:rsidRPr="00EC585C">
        <w:rPr>
          <w:sz w:val="22"/>
          <w:szCs w:val="22"/>
        </w:rPr>
        <w:t xml:space="preserve">, </w:t>
      </w:r>
      <w:r w:rsidRPr="00EC585C">
        <w:rPr>
          <w:bCs/>
          <w:sz w:val="22"/>
          <w:szCs w:val="22"/>
        </w:rPr>
        <w:t>N.2 pp.132-5.</w:t>
      </w:r>
      <w:r w:rsidRPr="00EC585C">
        <w:rPr>
          <w:sz w:val="22"/>
          <w:szCs w:val="22"/>
        </w:rPr>
        <w:t xml:space="preserve"> Septembre 2012. </w:t>
      </w:r>
    </w:p>
    <w:p w14:paraId="4BCBAC4C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52" w:history="1">
        <w:r w:rsidRPr="00EC585C">
          <w:rPr>
            <w:rStyle w:val="Hyperlien"/>
            <w:iCs/>
            <w:sz w:val="22"/>
            <w:szCs w:val="22"/>
          </w:rPr>
          <w:t xml:space="preserve">« Qu’est-ce que la </w:t>
        </w:r>
        <w:proofErr w:type="spellStart"/>
        <w:proofErr w:type="gramStart"/>
        <w:r w:rsidRPr="00EC585C">
          <w:rPr>
            <w:rStyle w:val="Hyperlien"/>
            <w:iCs/>
            <w:sz w:val="22"/>
            <w:szCs w:val="22"/>
          </w:rPr>
          <w:t>psymo</w:t>
        </w:r>
        <w:proofErr w:type="spellEnd"/>
        <w:r w:rsidRPr="00EC585C">
          <w:rPr>
            <w:rStyle w:val="Hyperlien"/>
            <w:iCs/>
            <w:sz w:val="22"/>
            <w:szCs w:val="22"/>
          </w:rPr>
          <w:t>?</w:t>
        </w:r>
        <w:proofErr w:type="gramEnd"/>
        <w:r w:rsidRPr="00EC585C">
          <w:rPr>
            <w:rStyle w:val="Hyperlien"/>
            <w:rFonts w:eastAsiaTheme="minorEastAsia"/>
            <w:sz w:val="22"/>
            <w:szCs w:val="22"/>
          </w:rPr>
          <w:t xml:space="preserve"> »,</w:t>
        </w:r>
      </w:hyperlink>
      <w:r w:rsidRPr="00EC585C">
        <w:rPr>
          <w:rFonts w:eastAsiaTheme="minorEastAsia"/>
          <w:sz w:val="22"/>
          <w:szCs w:val="22"/>
        </w:rPr>
        <w:t xml:space="preserve"> </w:t>
      </w:r>
      <w:r w:rsidRPr="00EC585C">
        <w:rPr>
          <w:i/>
          <w:sz w:val="22"/>
          <w:szCs w:val="22"/>
        </w:rPr>
        <w:t>La Morale humaine et les sciences</w:t>
      </w:r>
      <w:r w:rsidRPr="00EC585C">
        <w:rPr>
          <w:sz w:val="22"/>
          <w:szCs w:val="22"/>
        </w:rPr>
        <w:t xml:space="preserve">, ouvrage collectif édité par Alberto </w:t>
      </w:r>
      <w:proofErr w:type="spellStart"/>
      <w:r w:rsidRPr="00EC585C">
        <w:rPr>
          <w:sz w:val="22"/>
          <w:szCs w:val="22"/>
        </w:rPr>
        <w:t>Masala</w:t>
      </w:r>
      <w:proofErr w:type="spellEnd"/>
      <w:r w:rsidRPr="00EC585C">
        <w:rPr>
          <w:sz w:val="22"/>
          <w:szCs w:val="22"/>
        </w:rPr>
        <w:t xml:space="preserve"> et </w:t>
      </w:r>
      <w:proofErr w:type="spellStart"/>
      <w:r w:rsidRPr="00EC585C">
        <w:rPr>
          <w:sz w:val="22"/>
          <w:szCs w:val="22"/>
        </w:rPr>
        <w:t>Jérome</w:t>
      </w:r>
      <w:proofErr w:type="spellEnd"/>
      <w:r w:rsidRPr="00EC585C">
        <w:rPr>
          <w:sz w:val="22"/>
          <w:szCs w:val="22"/>
        </w:rPr>
        <w:t xml:space="preserve"> </w:t>
      </w:r>
      <w:proofErr w:type="spellStart"/>
      <w:r w:rsidRPr="00EC585C">
        <w:rPr>
          <w:sz w:val="22"/>
          <w:szCs w:val="22"/>
        </w:rPr>
        <w:t>Ravat</w:t>
      </w:r>
      <w:proofErr w:type="spellEnd"/>
      <w:r w:rsidRPr="00EC585C">
        <w:rPr>
          <w:sz w:val="22"/>
          <w:szCs w:val="22"/>
        </w:rPr>
        <w:t xml:space="preserve"> pour nonfiction.fr, mis en ligne le 12 septembre 2011.</w:t>
      </w:r>
    </w:p>
    <w:p w14:paraId="5F9DB28E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53" w:history="1">
        <w:r w:rsidRPr="00EC585C">
          <w:rPr>
            <w:rStyle w:val="Hyperlien"/>
            <w:iCs/>
            <w:sz w:val="22"/>
            <w:szCs w:val="22"/>
          </w:rPr>
          <w:t>« Littérature, connaissance affective et cas particuliers »,</w:t>
        </w:r>
      </w:hyperlink>
      <w:r w:rsidRPr="00EC585C">
        <w:rPr>
          <w:i/>
          <w:sz w:val="22"/>
          <w:szCs w:val="22"/>
        </w:rPr>
        <w:t xml:space="preserve"> </w:t>
      </w:r>
      <w:r w:rsidRPr="00EC585C">
        <w:rPr>
          <w:iCs/>
          <w:sz w:val="22"/>
          <w:szCs w:val="22"/>
        </w:rPr>
        <w:t xml:space="preserve">à propos de </w:t>
      </w:r>
      <w:r w:rsidRPr="00EC585C">
        <w:rPr>
          <w:i/>
          <w:sz w:val="22"/>
          <w:szCs w:val="22"/>
        </w:rPr>
        <w:t>La connaissance de l’amour</w:t>
      </w:r>
      <w:r w:rsidRPr="00EC585C">
        <w:rPr>
          <w:sz w:val="22"/>
          <w:szCs w:val="22"/>
        </w:rPr>
        <w:t xml:space="preserve"> de Martha Nussbaum pour nonfiction.fr, mis en ligne le 20 février 2011.</w:t>
      </w:r>
    </w:p>
    <w:p w14:paraId="3FD7CE59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hyperlink r:id="rId54" w:history="1">
        <w:r w:rsidRPr="00EC585C">
          <w:rPr>
            <w:rStyle w:val="Hyperlien"/>
            <w:iCs/>
            <w:sz w:val="22"/>
            <w:szCs w:val="22"/>
          </w:rPr>
          <w:t xml:space="preserve">« </w:t>
        </w:r>
        <w:proofErr w:type="spellStart"/>
        <w:r w:rsidRPr="00EC585C">
          <w:rPr>
            <w:rStyle w:val="Hyperlien"/>
            <w:iCs/>
            <w:sz w:val="22"/>
            <w:szCs w:val="22"/>
          </w:rPr>
          <w:t>My</w:t>
        </w:r>
        <w:proofErr w:type="spellEnd"/>
        <w:r w:rsidRPr="00EC585C">
          <w:rPr>
            <w:rStyle w:val="Hyperlien"/>
            <w:iCs/>
            <w:sz w:val="22"/>
            <w:szCs w:val="22"/>
          </w:rPr>
          <w:t xml:space="preserve"> baby shot me down »,</w:t>
        </w:r>
      </w:hyperlink>
      <w:r w:rsidRPr="00EC585C">
        <w:rPr>
          <w:iCs/>
          <w:sz w:val="22"/>
          <w:szCs w:val="22"/>
        </w:rPr>
        <w:t xml:space="preserve"> à propos de</w:t>
      </w:r>
      <w:r w:rsidRPr="00EC585C">
        <w:rPr>
          <w:i/>
          <w:sz w:val="22"/>
          <w:szCs w:val="22"/>
        </w:rPr>
        <w:t xml:space="preserve"> Bébé philosophe</w:t>
      </w:r>
      <w:r w:rsidRPr="00EC585C">
        <w:rPr>
          <w:sz w:val="22"/>
          <w:szCs w:val="22"/>
        </w:rPr>
        <w:t xml:space="preserve"> d’Alison </w:t>
      </w:r>
      <w:proofErr w:type="spellStart"/>
      <w:r w:rsidRPr="00EC585C">
        <w:rPr>
          <w:sz w:val="22"/>
          <w:szCs w:val="22"/>
        </w:rPr>
        <w:t>Gopnik</w:t>
      </w:r>
      <w:proofErr w:type="spellEnd"/>
      <w:r w:rsidRPr="00EC585C">
        <w:rPr>
          <w:sz w:val="22"/>
          <w:szCs w:val="22"/>
        </w:rPr>
        <w:t xml:space="preserve"> pour nonfiction.fr, mis en ligne le 11 septembre 2010.</w:t>
      </w:r>
    </w:p>
    <w:p w14:paraId="5514013A" w14:textId="77777777" w:rsidR="00EC585C" w:rsidRPr="00EC585C" w:rsidRDefault="00EC585C" w:rsidP="00EC585C">
      <w:r w:rsidRPr="00EC585C">
        <w:rPr>
          <w:i/>
          <w:sz w:val="22"/>
          <w:szCs w:val="22"/>
        </w:rPr>
        <w:t>La liberté d’offenser</w:t>
      </w:r>
      <w:r w:rsidRPr="00EC585C">
        <w:rPr>
          <w:sz w:val="22"/>
          <w:szCs w:val="22"/>
        </w:rPr>
        <w:t xml:space="preserve"> de Ruwen Ogien, </w:t>
      </w:r>
      <w:r w:rsidRPr="00EC585C">
        <w:rPr>
          <w:i/>
          <w:sz w:val="22"/>
          <w:szCs w:val="22"/>
        </w:rPr>
        <w:t>Spirale</w:t>
      </w:r>
      <w:r w:rsidRPr="00EC585C">
        <w:rPr>
          <w:sz w:val="22"/>
          <w:szCs w:val="22"/>
        </w:rPr>
        <w:t>, 230, p.31-33, janvier/février 2010.</w:t>
      </w:r>
    </w:p>
    <w:p w14:paraId="4908B0DA" w14:textId="77777777" w:rsidR="00BD036F" w:rsidRPr="00EC585C" w:rsidRDefault="00BD036F" w:rsidP="00EE7838">
      <w:pPr>
        <w:pBdr>
          <w:bottom w:val="single" w:sz="6" w:space="1" w:color="auto"/>
        </w:pBdr>
        <w:spacing w:before="120" w:after="120"/>
        <w:rPr>
          <w:sz w:val="22"/>
          <w:szCs w:val="22"/>
        </w:rPr>
      </w:pPr>
    </w:p>
    <w:p w14:paraId="4F903B00" w14:textId="5B350566" w:rsidR="00BD036F" w:rsidRPr="00EC585C" w:rsidRDefault="00BD036F" w:rsidP="00EE7838">
      <w:pPr>
        <w:pBdr>
          <w:bottom w:val="single" w:sz="6" w:space="1" w:color="auto"/>
        </w:pBdr>
        <w:spacing w:before="120" w:after="120"/>
        <w:rPr>
          <w:b/>
          <w:smallCaps/>
          <w:sz w:val="22"/>
          <w:szCs w:val="22"/>
          <w:lang w:val="fr-FR"/>
        </w:rPr>
      </w:pPr>
      <w:r w:rsidRPr="00EC585C">
        <w:rPr>
          <w:b/>
          <w:smallCaps/>
          <w:sz w:val="22"/>
          <w:szCs w:val="22"/>
          <w:lang w:val="fr-FR"/>
        </w:rPr>
        <w:t>Formation</w:t>
      </w:r>
    </w:p>
    <w:p w14:paraId="050984E6" w14:textId="13D7070A" w:rsidR="002F1418" w:rsidRPr="00EC585C" w:rsidRDefault="002F1418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Chercheur postdoctoral, McGill. </w:t>
      </w:r>
      <w:r w:rsidR="00BD036F" w:rsidRPr="00EC585C">
        <w:rPr>
          <w:sz w:val="22"/>
          <w:szCs w:val="22"/>
        </w:rPr>
        <w:t>Laboratoire de neuro-philosophie</w:t>
      </w:r>
      <w:r w:rsidRPr="00EC585C">
        <w:rPr>
          <w:sz w:val="22"/>
          <w:szCs w:val="22"/>
        </w:rPr>
        <w:t xml:space="preserve"> (</w:t>
      </w:r>
      <w:r w:rsidR="00841708" w:rsidRPr="00EC585C">
        <w:rPr>
          <w:sz w:val="22"/>
          <w:szCs w:val="22"/>
        </w:rPr>
        <w:t>s</w:t>
      </w:r>
      <w:r w:rsidR="00BD036F" w:rsidRPr="00EC585C">
        <w:rPr>
          <w:sz w:val="22"/>
          <w:szCs w:val="22"/>
        </w:rPr>
        <w:t>uperviseur : Ian Gold</w:t>
      </w:r>
      <w:r w:rsidR="009C73EF" w:rsidRPr="00EC585C">
        <w:rPr>
          <w:sz w:val="22"/>
          <w:szCs w:val="22"/>
        </w:rPr>
        <w:t xml:space="preserve">), </w:t>
      </w:r>
      <w:r w:rsidRPr="00EC585C">
        <w:rPr>
          <w:sz w:val="22"/>
          <w:szCs w:val="22"/>
        </w:rPr>
        <w:t>2012 – 2014</w:t>
      </w:r>
      <w:r w:rsidR="009C73EF" w:rsidRPr="00EC585C">
        <w:rPr>
          <w:sz w:val="22"/>
          <w:szCs w:val="22"/>
        </w:rPr>
        <w:t>.</w:t>
      </w:r>
    </w:p>
    <w:p w14:paraId="7874A5C2" w14:textId="59E4ECE1" w:rsidR="00BD036F" w:rsidRPr="00EC585C" w:rsidRDefault="002F1418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Doctorat en philosophie, </w:t>
      </w:r>
      <w:r w:rsidR="00BD036F" w:rsidRPr="00EC585C">
        <w:rPr>
          <w:sz w:val="22"/>
          <w:szCs w:val="22"/>
        </w:rPr>
        <w:t>Université de Montréal</w:t>
      </w:r>
      <w:r w:rsidRPr="00EC585C">
        <w:rPr>
          <w:sz w:val="22"/>
          <w:szCs w:val="22"/>
        </w:rPr>
        <w:t xml:space="preserve">. </w:t>
      </w:r>
      <w:r w:rsidR="00BD036F" w:rsidRPr="00EC585C">
        <w:rPr>
          <w:i/>
          <w:sz w:val="22"/>
          <w:szCs w:val="22"/>
        </w:rPr>
        <w:t>Imagination et perception morale</w:t>
      </w:r>
      <w:r w:rsidRPr="00EC585C">
        <w:rPr>
          <w:i/>
          <w:sz w:val="22"/>
          <w:szCs w:val="22"/>
        </w:rPr>
        <w:t xml:space="preserve"> </w:t>
      </w:r>
      <w:r w:rsidR="00841708" w:rsidRPr="00EC585C">
        <w:rPr>
          <w:sz w:val="22"/>
          <w:szCs w:val="22"/>
        </w:rPr>
        <w:t>(d</w:t>
      </w:r>
      <w:r w:rsidRPr="00EC585C">
        <w:rPr>
          <w:sz w:val="22"/>
          <w:szCs w:val="22"/>
        </w:rPr>
        <w:t xml:space="preserve">irectrice : Christine </w:t>
      </w:r>
      <w:proofErr w:type="spellStart"/>
      <w:r w:rsidRPr="00EC585C">
        <w:rPr>
          <w:sz w:val="22"/>
          <w:szCs w:val="22"/>
        </w:rPr>
        <w:t>Tappolet</w:t>
      </w:r>
      <w:proofErr w:type="spellEnd"/>
      <w:r w:rsidRPr="00EC585C">
        <w:rPr>
          <w:sz w:val="22"/>
          <w:szCs w:val="22"/>
        </w:rPr>
        <w:t xml:space="preserve">) </w:t>
      </w:r>
      <w:r w:rsidR="00841708" w:rsidRPr="00EC585C">
        <w:rPr>
          <w:sz w:val="22"/>
          <w:szCs w:val="22"/>
        </w:rPr>
        <w:t>m</w:t>
      </w:r>
      <w:r w:rsidR="00E22AD7" w:rsidRPr="00EC585C">
        <w:rPr>
          <w:sz w:val="22"/>
          <w:szCs w:val="22"/>
        </w:rPr>
        <w:t>ent</w:t>
      </w:r>
      <w:r w:rsidR="00841708" w:rsidRPr="00EC585C">
        <w:rPr>
          <w:sz w:val="22"/>
          <w:szCs w:val="22"/>
        </w:rPr>
        <w:t>ion e</w:t>
      </w:r>
      <w:r w:rsidR="00E22AD7" w:rsidRPr="00EC585C">
        <w:rPr>
          <w:sz w:val="22"/>
          <w:szCs w:val="22"/>
        </w:rPr>
        <w:t>x</w:t>
      </w:r>
      <w:r w:rsidR="009C73EF" w:rsidRPr="00EC585C">
        <w:rPr>
          <w:sz w:val="22"/>
          <w:szCs w:val="22"/>
        </w:rPr>
        <w:t>ceptionnelle,</w:t>
      </w:r>
      <w:r w:rsidR="00E22AD7" w:rsidRPr="00EC585C">
        <w:rPr>
          <w:sz w:val="22"/>
          <w:szCs w:val="22"/>
        </w:rPr>
        <w:t xml:space="preserve"> </w:t>
      </w:r>
      <w:r w:rsidR="00EE7838" w:rsidRPr="00EC585C">
        <w:rPr>
          <w:sz w:val="22"/>
          <w:szCs w:val="22"/>
        </w:rPr>
        <w:t>2005</w:t>
      </w:r>
      <w:r w:rsidRPr="00EC585C">
        <w:rPr>
          <w:sz w:val="22"/>
          <w:szCs w:val="22"/>
        </w:rPr>
        <w:t xml:space="preserve"> </w:t>
      </w:r>
      <w:r w:rsidR="009C73EF" w:rsidRPr="00EC585C">
        <w:rPr>
          <w:sz w:val="22"/>
          <w:szCs w:val="22"/>
        </w:rPr>
        <w:t>–</w:t>
      </w:r>
      <w:r w:rsidRPr="00EC585C">
        <w:rPr>
          <w:sz w:val="22"/>
          <w:szCs w:val="22"/>
        </w:rPr>
        <w:t xml:space="preserve"> 2012</w:t>
      </w:r>
      <w:r w:rsidR="009C73EF" w:rsidRPr="00EC585C">
        <w:rPr>
          <w:sz w:val="22"/>
          <w:szCs w:val="22"/>
        </w:rPr>
        <w:t>.</w:t>
      </w:r>
      <w:r w:rsidRPr="00EC585C">
        <w:rPr>
          <w:sz w:val="22"/>
          <w:szCs w:val="22"/>
        </w:rPr>
        <w:t xml:space="preserve"> </w:t>
      </w:r>
      <w:r w:rsidR="00BD036F" w:rsidRPr="00EC585C">
        <w:rPr>
          <w:sz w:val="22"/>
          <w:szCs w:val="22"/>
        </w:rPr>
        <w:tab/>
      </w:r>
      <w:r w:rsidR="00BD036F" w:rsidRPr="00EC585C">
        <w:rPr>
          <w:sz w:val="22"/>
          <w:szCs w:val="22"/>
        </w:rPr>
        <w:tab/>
      </w:r>
    </w:p>
    <w:p w14:paraId="052B9468" w14:textId="1BC87C08" w:rsidR="00BD036F" w:rsidRPr="00EC585C" w:rsidRDefault="002F1418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DEA de philosophie, </w:t>
      </w:r>
      <w:r w:rsidR="00BD036F" w:rsidRPr="00EC585C">
        <w:rPr>
          <w:sz w:val="22"/>
          <w:szCs w:val="22"/>
        </w:rPr>
        <w:t>Université Paris 8.</w:t>
      </w:r>
      <w:r w:rsidRPr="00EC585C">
        <w:rPr>
          <w:sz w:val="22"/>
          <w:szCs w:val="22"/>
        </w:rPr>
        <w:t xml:space="preserve"> </w:t>
      </w:r>
      <w:r w:rsidR="00BD036F" w:rsidRPr="00EC585C">
        <w:rPr>
          <w:i/>
          <w:sz w:val="22"/>
          <w:szCs w:val="22"/>
        </w:rPr>
        <w:t>La logique du sens de Gilles Deleuze</w:t>
      </w:r>
      <w:r w:rsidR="00841708" w:rsidRPr="00EC585C">
        <w:rPr>
          <w:i/>
          <w:sz w:val="22"/>
          <w:szCs w:val="22"/>
        </w:rPr>
        <w:t xml:space="preserve">, </w:t>
      </w:r>
      <w:r w:rsidR="00841708" w:rsidRPr="00EC585C">
        <w:rPr>
          <w:sz w:val="22"/>
          <w:szCs w:val="22"/>
        </w:rPr>
        <w:t>mention très b</w:t>
      </w:r>
      <w:r w:rsidR="009C73EF" w:rsidRPr="00EC585C">
        <w:rPr>
          <w:sz w:val="22"/>
          <w:szCs w:val="22"/>
        </w:rPr>
        <w:t>ien,</w:t>
      </w:r>
      <w:r w:rsidRPr="00EC585C">
        <w:rPr>
          <w:sz w:val="22"/>
          <w:szCs w:val="22"/>
        </w:rPr>
        <w:t xml:space="preserve"> 1999 </w:t>
      </w:r>
      <w:r w:rsidR="009C73EF" w:rsidRPr="00EC585C">
        <w:rPr>
          <w:sz w:val="22"/>
          <w:szCs w:val="22"/>
        </w:rPr>
        <w:t>–</w:t>
      </w:r>
      <w:r w:rsidRPr="00EC585C">
        <w:rPr>
          <w:sz w:val="22"/>
          <w:szCs w:val="22"/>
        </w:rPr>
        <w:t xml:space="preserve"> 2000</w:t>
      </w:r>
      <w:r w:rsidR="009C73EF" w:rsidRPr="00EC585C">
        <w:rPr>
          <w:sz w:val="22"/>
          <w:szCs w:val="22"/>
        </w:rPr>
        <w:t>.</w:t>
      </w:r>
    </w:p>
    <w:p w14:paraId="7F7294C2" w14:textId="6D0F9DB0" w:rsidR="002F1418" w:rsidRPr="00EC585C" w:rsidRDefault="00BD036F" w:rsidP="00EE7838">
      <w:pPr>
        <w:spacing w:before="120" w:after="120"/>
        <w:rPr>
          <w:sz w:val="22"/>
          <w:szCs w:val="22"/>
        </w:rPr>
      </w:pPr>
      <w:proofErr w:type="gramStart"/>
      <w:r w:rsidRPr="00EC585C">
        <w:rPr>
          <w:sz w:val="22"/>
          <w:szCs w:val="22"/>
        </w:rPr>
        <w:t>CAPES externe</w:t>
      </w:r>
      <w:proofErr w:type="gramEnd"/>
      <w:r w:rsidRPr="00EC585C">
        <w:rPr>
          <w:sz w:val="22"/>
          <w:szCs w:val="22"/>
        </w:rPr>
        <w:t xml:space="preserve"> de philosophie</w:t>
      </w:r>
      <w:r w:rsidR="002F1418" w:rsidRPr="00EC585C">
        <w:rPr>
          <w:sz w:val="22"/>
          <w:szCs w:val="22"/>
        </w:rPr>
        <w:t xml:space="preserve"> (</w:t>
      </w:r>
      <w:r w:rsidR="00841708" w:rsidRPr="00EC585C">
        <w:rPr>
          <w:sz w:val="22"/>
          <w:szCs w:val="22"/>
        </w:rPr>
        <w:t>concours pour enseigner en France</w:t>
      </w:r>
      <w:r w:rsidR="002F1418" w:rsidRPr="00EC585C">
        <w:rPr>
          <w:sz w:val="22"/>
          <w:szCs w:val="22"/>
        </w:rPr>
        <w:t>)</w:t>
      </w:r>
      <w:r w:rsidR="009C73EF" w:rsidRPr="00EC585C">
        <w:rPr>
          <w:sz w:val="22"/>
          <w:szCs w:val="22"/>
        </w:rPr>
        <w:t>,</w:t>
      </w:r>
      <w:r w:rsidR="002F1418" w:rsidRPr="00EC585C">
        <w:rPr>
          <w:sz w:val="22"/>
          <w:szCs w:val="22"/>
        </w:rPr>
        <w:t xml:space="preserve"> </w:t>
      </w:r>
      <w:r w:rsidR="00EE7838" w:rsidRPr="00EC585C">
        <w:rPr>
          <w:sz w:val="22"/>
          <w:szCs w:val="22"/>
        </w:rPr>
        <w:t>1998</w:t>
      </w:r>
      <w:r w:rsidR="009C73EF" w:rsidRPr="00EC585C">
        <w:rPr>
          <w:sz w:val="22"/>
          <w:szCs w:val="22"/>
        </w:rPr>
        <w:t>.</w:t>
      </w:r>
    </w:p>
    <w:p w14:paraId="4FF99F30" w14:textId="5B2FADCB" w:rsidR="00BD036F" w:rsidRPr="00EC585C" w:rsidRDefault="00841708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Maitrise</w:t>
      </w:r>
      <w:r w:rsidR="00BD036F" w:rsidRPr="00EC585C">
        <w:rPr>
          <w:sz w:val="22"/>
          <w:szCs w:val="22"/>
        </w:rPr>
        <w:t xml:space="preserve"> de philosophie - Université de Toulouse le Mirail.</w:t>
      </w:r>
      <w:r w:rsidR="002F1418" w:rsidRPr="00EC585C">
        <w:rPr>
          <w:sz w:val="22"/>
          <w:szCs w:val="22"/>
        </w:rPr>
        <w:t xml:space="preserve"> </w:t>
      </w:r>
      <w:r w:rsidR="002F1418" w:rsidRPr="00EC585C">
        <w:rPr>
          <w:i/>
          <w:sz w:val="22"/>
          <w:szCs w:val="22"/>
        </w:rPr>
        <w:t>Esthé</w:t>
      </w:r>
      <w:r w:rsidRPr="00EC585C">
        <w:rPr>
          <w:i/>
          <w:sz w:val="22"/>
          <w:szCs w:val="22"/>
        </w:rPr>
        <w:t>tique du paradoxe,</w:t>
      </w:r>
      <w:r w:rsidR="002F1418" w:rsidRPr="00EC585C">
        <w:rPr>
          <w:i/>
          <w:sz w:val="22"/>
          <w:szCs w:val="22"/>
        </w:rPr>
        <w:t xml:space="preserve"> </w:t>
      </w:r>
      <w:r w:rsidRPr="00EC585C">
        <w:rPr>
          <w:sz w:val="22"/>
          <w:szCs w:val="22"/>
        </w:rPr>
        <w:t>mention très b</w:t>
      </w:r>
      <w:r w:rsidR="009C73EF" w:rsidRPr="00EC585C">
        <w:rPr>
          <w:sz w:val="22"/>
          <w:szCs w:val="22"/>
        </w:rPr>
        <w:t>ien,</w:t>
      </w:r>
      <w:r w:rsidR="002F1418" w:rsidRPr="00EC585C">
        <w:rPr>
          <w:sz w:val="22"/>
          <w:szCs w:val="22"/>
        </w:rPr>
        <w:t xml:space="preserve"> 1997 </w:t>
      </w:r>
      <w:r w:rsidR="009C73EF" w:rsidRPr="00EC585C">
        <w:rPr>
          <w:sz w:val="22"/>
          <w:szCs w:val="22"/>
        </w:rPr>
        <w:t>–</w:t>
      </w:r>
      <w:r w:rsidR="002F1418" w:rsidRPr="00EC585C">
        <w:rPr>
          <w:sz w:val="22"/>
          <w:szCs w:val="22"/>
        </w:rPr>
        <w:t xml:space="preserve"> 1998</w:t>
      </w:r>
      <w:r w:rsidR="009C73EF" w:rsidRPr="00EC585C">
        <w:rPr>
          <w:sz w:val="22"/>
          <w:szCs w:val="22"/>
        </w:rPr>
        <w:t>.</w:t>
      </w:r>
      <w:r w:rsidR="002F1418" w:rsidRPr="00EC585C">
        <w:rPr>
          <w:sz w:val="22"/>
          <w:szCs w:val="22"/>
        </w:rPr>
        <w:t xml:space="preserve">  </w:t>
      </w:r>
    </w:p>
    <w:p w14:paraId="1D1EA5FE" w14:textId="13C5A93D" w:rsidR="00154560" w:rsidRPr="00EC585C" w:rsidRDefault="00BD036F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Licence de philosop</w:t>
      </w:r>
      <w:r w:rsidR="009C73EF" w:rsidRPr="00EC585C">
        <w:rPr>
          <w:sz w:val="22"/>
          <w:szCs w:val="22"/>
        </w:rPr>
        <w:t>hie - Université de Clermont</w:t>
      </w:r>
      <w:r w:rsidR="00EA7FC5" w:rsidRPr="00EC585C">
        <w:rPr>
          <w:sz w:val="22"/>
          <w:szCs w:val="22"/>
        </w:rPr>
        <w:t>-Ferrand</w:t>
      </w:r>
      <w:r w:rsidR="009C73EF" w:rsidRPr="00EC585C">
        <w:rPr>
          <w:sz w:val="22"/>
          <w:szCs w:val="22"/>
        </w:rPr>
        <w:t xml:space="preserve"> II,</w:t>
      </w:r>
      <w:r w:rsidR="002F1418" w:rsidRPr="00EC585C">
        <w:rPr>
          <w:sz w:val="22"/>
          <w:szCs w:val="22"/>
        </w:rPr>
        <w:t xml:space="preserve"> </w:t>
      </w:r>
      <w:r w:rsidR="00326F9D" w:rsidRPr="00EC585C">
        <w:rPr>
          <w:sz w:val="22"/>
          <w:szCs w:val="22"/>
        </w:rPr>
        <w:t xml:space="preserve">1993 </w:t>
      </w:r>
      <w:r w:rsidR="009C73EF" w:rsidRPr="00EC585C">
        <w:rPr>
          <w:sz w:val="22"/>
          <w:szCs w:val="22"/>
        </w:rPr>
        <w:t>–</w:t>
      </w:r>
      <w:r w:rsidR="00326F9D" w:rsidRPr="00EC585C">
        <w:rPr>
          <w:sz w:val="22"/>
          <w:szCs w:val="22"/>
        </w:rPr>
        <w:t xml:space="preserve"> 1996</w:t>
      </w:r>
      <w:r w:rsidR="00C44A9B" w:rsidRPr="00EC585C">
        <w:rPr>
          <w:sz w:val="22"/>
          <w:szCs w:val="22"/>
        </w:rPr>
        <w:t>.</w:t>
      </w:r>
      <w:r w:rsidR="00326F9D" w:rsidRPr="00EC585C">
        <w:rPr>
          <w:sz w:val="22"/>
          <w:szCs w:val="22"/>
        </w:rPr>
        <w:t xml:space="preserve">  </w:t>
      </w:r>
    </w:p>
    <w:p w14:paraId="0566D9B4" w14:textId="77777777" w:rsidR="005A69BA" w:rsidRPr="00EC585C" w:rsidRDefault="005A69BA" w:rsidP="00EE7838">
      <w:pPr>
        <w:spacing w:before="120" w:after="120"/>
        <w:rPr>
          <w:sz w:val="22"/>
          <w:szCs w:val="22"/>
        </w:rPr>
      </w:pPr>
    </w:p>
    <w:p w14:paraId="486C3458" w14:textId="1C1CF7CB" w:rsidR="00154560" w:rsidRPr="00EC585C" w:rsidRDefault="00154560" w:rsidP="00EE7838">
      <w:pPr>
        <w:pBdr>
          <w:bottom w:val="single" w:sz="6" w:space="1" w:color="auto"/>
        </w:pBdr>
        <w:spacing w:before="120" w:after="120"/>
        <w:rPr>
          <w:b/>
          <w:smallCaps/>
          <w:sz w:val="22"/>
          <w:szCs w:val="22"/>
          <w:lang w:val="fr-FR"/>
        </w:rPr>
      </w:pPr>
      <w:r w:rsidRPr="00EC585C">
        <w:rPr>
          <w:b/>
          <w:smallCaps/>
          <w:sz w:val="22"/>
          <w:szCs w:val="22"/>
          <w:lang w:val="fr-FR"/>
        </w:rPr>
        <w:t>Expérience professionnelle</w:t>
      </w:r>
    </w:p>
    <w:p w14:paraId="1FA537E8" w14:textId="66EC4AEA" w:rsidR="00A15719" w:rsidRPr="00EC585C" w:rsidRDefault="000E28CF" w:rsidP="00EE7838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Depuis 2017 : a</w:t>
      </w:r>
      <w:r w:rsidR="00A15719" w:rsidRPr="00EC585C">
        <w:rPr>
          <w:sz w:val="22"/>
          <w:szCs w:val="22"/>
          <w:lang w:val="fr-FR"/>
        </w:rPr>
        <w:t xml:space="preserve">gent de recherche en éthique de l’IA </w:t>
      </w:r>
      <w:r w:rsidR="00841708" w:rsidRPr="00EC585C">
        <w:rPr>
          <w:sz w:val="22"/>
          <w:szCs w:val="22"/>
          <w:lang w:val="fr-FR"/>
        </w:rPr>
        <w:t xml:space="preserve">et des données massives, </w:t>
      </w:r>
      <w:r w:rsidR="000A2B33" w:rsidRPr="00EC585C">
        <w:rPr>
          <w:sz w:val="22"/>
          <w:szCs w:val="22"/>
          <w:lang w:val="fr-FR"/>
        </w:rPr>
        <w:t>associé à l’</w:t>
      </w:r>
      <w:r w:rsidR="00326F9D" w:rsidRPr="00EC585C">
        <w:rPr>
          <w:sz w:val="22"/>
          <w:szCs w:val="22"/>
          <w:lang w:val="fr-FR"/>
        </w:rPr>
        <w:t xml:space="preserve">IVADO </w:t>
      </w:r>
      <w:r w:rsidR="000A2B33" w:rsidRPr="00EC585C">
        <w:rPr>
          <w:sz w:val="22"/>
          <w:szCs w:val="22"/>
          <w:lang w:val="fr-FR"/>
        </w:rPr>
        <w:t xml:space="preserve">(institut de valorisation des données) </w:t>
      </w:r>
      <w:r w:rsidR="00326F9D" w:rsidRPr="00EC585C">
        <w:rPr>
          <w:sz w:val="22"/>
          <w:szCs w:val="22"/>
          <w:lang w:val="fr-FR"/>
        </w:rPr>
        <w:t xml:space="preserve">et </w:t>
      </w:r>
      <w:r w:rsidR="000A2B33" w:rsidRPr="00EC585C">
        <w:rPr>
          <w:sz w:val="22"/>
          <w:szCs w:val="22"/>
          <w:lang w:val="fr-FR"/>
        </w:rPr>
        <w:t xml:space="preserve">au </w:t>
      </w:r>
      <w:r w:rsidR="00326F9D" w:rsidRPr="00EC585C">
        <w:rPr>
          <w:sz w:val="22"/>
          <w:szCs w:val="22"/>
          <w:lang w:val="fr-FR"/>
        </w:rPr>
        <w:t>CRÉ (</w:t>
      </w:r>
      <w:r w:rsidR="000A2B33" w:rsidRPr="00EC585C">
        <w:rPr>
          <w:sz w:val="22"/>
          <w:szCs w:val="22"/>
          <w:lang w:val="fr-FR"/>
        </w:rPr>
        <w:t>centre de recherche en éthique) à l’</w:t>
      </w:r>
      <w:r w:rsidR="00A15719" w:rsidRPr="00EC585C">
        <w:rPr>
          <w:sz w:val="22"/>
          <w:szCs w:val="22"/>
          <w:lang w:val="fr-FR"/>
        </w:rPr>
        <w:t>U</w:t>
      </w:r>
      <w:r w:rsidR="000A2B33" w:rsidRPr="00EC585C">
        <w:rPr>
          <w:sz w:val="22"/>
          <w:szCs w:val="22"/>
          <w:lang w:val="fr-FR"/>
        </w:rPr>
        <w:t>niversité de Montréal</w:t>
      </w:r>
      <w:r w:rsidRPr="00EC585C">
        <w:rPr>
          <w:sz w:val="22"/>
          <w:szCs w:val="22"/>
          <w:lang w:val="fr-FR"/>
        </w:rPr>
        <w:t>.</w:t>
      </w:r>
    </w:p>
    <w:p w14:paraId="6AFA0FB9" w14:textId="68A9A738" w:rsidR="006867A8" w:rsidRPr="00EC585C" w:rsidRDefault="006867A8" w:rsidP="00EE7838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 xml:space="preserve">Cours en ligne </w:t>
      </w:r>
      <w:r w:rsidRPr="00EC585C">
        <w:rPr>
          <w:i/>
          <w:iCs/>
          <w:sz w:val="22"/>
          <w:szCs w:val="22"/>
          <w:lang w:val="fr-FR"/>
        </w:rPr>
        <w:t>Introduction à l’éthique de l’IA</w:t>
      </w:r>
      <w:r w:rsidRPr="00EC585C">
        <w:rPr>
          <w:sz w:val="22"/>
          <w:szCs w:val="22"/>
          <w:lang w:val="fr-FR"/>
        </w:rPr>
        <w:t xml:space="preserve"> sur la plateforme </w:t>
      </w:r>
      <w:proofErr w:type="spellStart"/>
      <w:r w:rsidRPr="00EC585C">
        <w:rPr>
          <w:sz w:val="22"/>
          <w:szCs w:val="22"/>
          <w:lang w:val="fr-FR"/>
        </w:rPr>
        <w:t>Edulib</w:t>
      </w:r>
      <w:proofErr w:type="spellEnd"/>
      <w:r w:rsidRPr="00EC585C">
        <w:rPr>
          <w:sz w:val="22"/>
          <w:szCs w:val="22"/>
          <w:lang w:val="fr-FR"/>
        </w:rPr>
        <w:t xml:space="preserve"> (19 vidéos de 20 minutes</w:t>
      </w:r>
      <w:r w:rsidR="008A720A" w:rsidRPr="00EC585C">
        <w:rPr>
          <w:sz w:val="22"/>
          <w:szCs w:val="22"/>
          <w:lang w:val="fr-FR"/>
        </w:rPr>
        <w:t>, en plus de lectures et de vidéo</w:t>
      </w:r>
      <w:r w:rsidRPr="00EC585C">
        <w:rPr>
          <w:sz w:val="22"/>
          <w:szCs w:val="22"/>
          <w:lang w:val="fr-FR"/>
        </w:rPr>
        <w:t xml:space="preserve">), lancé en 2022. Présentation </w:t>
      </w:r>
      <w:r w:rsidR="00904B5D" w:rsidRPr="00EC585C">
        <w:rPr>
          <w:sz w:val="22"/>
          <w:szCs w:val="22"/>
          <w:lang w:val="fr-FR"/>
        </w:rPr>
        <w:t xml:space="preserve">disponible </w:t>
      </w:r>
      <w:r w:rsidRPr="00EC585C">
        <w:rPr>
          <w:sz w:val="22"/>
          <w:szCs w:val="22"/>
          <w:lang w:val="fr-FR"/>
        </w:rPr>
        <w:t xml:space="preserve">sur </w:t>
      </w:r>
      <w:hyperlink r:id="rId55" w:history="1">
        <w:r w:rsidRPr="00EC585C">
          <w:rPr>
            <w:rStyle w:val="Hyperlien"/>
            <w:sz w:val="22"/>
            <w:szCs w:val="22"/>
          </w:rPr>
          <w:t>YouTube</w:t>
        </w:r>
      </w:hyperlink>
      <w:r w:rsidRPr="00EC585C">
        <w:rPr>
          <w:sz w:val="22"/>
          <w:szCs w:val="22"/>
          <w:lang w:val="fr-FR"/>
        </w:rPr>
        <w:t>.</w:t>
      </w:r>
    </w:p>
    <w:p w14:paraId="6642B8E3" w14:textId="67E880F2" w:rsidR="00EE2CBB" w:rsidRPr="00EC585C" w:rsidRDefault="00EE2CBB" w:rsidP="00EE7838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Séminaire de philosophie politique « La gouvernance par les algorithmes » à l’UdeM (en remplacement de dernière minute), 2020.</w:t>
      </w:r>
    </w:p>
    <w:p w14:paraId="782E6DF3" w14:textId="0E1567FB" w:rsidR="00154560" w:rsidRPr="00EC585C" w:rsidRDefault="00154560" w:rsidP="00EE7838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Chargé de cours</w:t>
      </w:r>
      <w:r w:rsidR="000A3A6D" w:rsidRPr="00EC585C">
        <w:rPr>
          <w:sz w:val="22"/>
          <w:szCs w:val="22"/>
          <w:lang w:val="fr-FR"/>
        </w:rPr>
        <w:t xml:space="preserve"> </w:t>
      </w:r>
      <w:r w:rsidRPr="00EC585C">
        <w:rPr>
          <w:sz w:val="22"/>
          <w:szCs w:val="22"/>
          <w:lang w:val="fr-FR"/>
        </w:rPr>
        <w:t>« </w:t>
      </w:r>
      <w:r w:rsidR="00841708" w:rsidRPr="00EC585C">
        <w:rPr>
          <w:sz w:val="22"/>
          <w:szCs w:val="22"/>
          <w:lang w:val="fr-FR"/>
        </w:rPr>
        <w:t>Pensée critique et dialogue » à</w:t>
      </w:r>
      <w:r w:rsidRPr="00EC585C">
        <w:rPr>
          <w:sz w:val="22"/>
          <w:szCs w:val="22"/>
          <w:lang w:val="fr-FR"/>
        </w:rPr>
        <w:t xml:space="preserve"> </w:t>
      </w:r>
      <w:r w:rsidR="00841708" w:rsidRPr="00EC585C">
        <w:rPr>
          <w:sz w:val="22"/>
          <w:szCs w:val="22"/>
          <w:lang w:val="fr-FR"/>
        </w:rPr>
        <w:t>l’</w:t>
      </w:r>
      <w:r w:rsidRPr="00EC585C">
        <w:rPr>
          <w:sz w:val="22"/>
          <w:szCs w:val="22"/>
          <w:lang w:val="fr-FR"/>
        </w:rPr>
        <w:t>UQAM</w:t>
      </w:r>
      <w:r w:rsidR="00841708" w:rsidRPr="00EC585C">
        <w:rPr>
          <w:sz w:val="22"/>
          <w:szCs w:val="22"/>
          <w:lang w:val="fr-FR"/>
        </w:rPr>
        <w:t>,</w:t>
      </w:r>
      <w:r w:rsidR="00E50D06" w:rsidRPr="00EC585C">
        <w:rPr>
          <w:sz w:val="22"/>
          <w:szCs w:val="22"/>
          <w:lang w:val="fr-FR"/>
        </w:rPr>
        <w:t xml:space="preserve"> </w:t>
      </w:r>
      <w:r w:rsidR="00841708" w:rsidRPr="00EC585C">
        <w:rPr>
          <w:sz w:val="22"/>
          <w:szCs w:val="22"/>
          <w:lang w:val="fr-FR"/>
        </w:rPr>
        <w:t>201</w:t>
      </w:r>
      <w:r w:rsidR="00E50D06" w:rsidRPr="00EC585C">
        <w:rPr>
          <w:sz w:val="22"/>
          <w:szCs w:val="22"/>
          <w:lang w:val="fr-FR"/>
        </w:rPr>
        <w:t>7-2020</w:t>
      </w:r>
      <w:r w:rsidR="00326F9D" w:rsidRPr="00EC585C">
        <w:rPr>
          <w:sz w:val="22"/>
          <w:szCs w:val="22"/>
          <w:lang w:val="fr-FR"/>
        </w:rPr>
        <w:t xml:space="preserve">. </w:t>
      </w:r>
    </w:p>
    <w:p w14:paraId="396DC87F" w14:textId="38F67AE0" w:rsidR="00326F9D" w:rsidRPr="00EC585C" w:rsidRDefault="00326F9D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  <w:lang w:val="fr-FR"/>
        </w:rPr>
        <w:t xml:space="preserve">Chargé de cours </w:t>
      </w:r>
      <w:r w:rsidR="009C73EF" w:rsidRPr="00EC585C">
        <w:rPr>
          <w:sz w:val="22"/>
          <w:szCs w:val="22"/>
          <w:lang w:val="fr-FR"/>
        </w:rPr>
        <w:t xml:space="preserve">à l’UQTR </w:t>
      </w:r>
      <w:r w:rsidR="00154560" w:rsidRPr="00EC585C">
        <w:rPr>
          <w:sz w:val="22"/>
          <w:szCs w:val="22"/>
          <w:lang w:val="fr-FR"/>
        </w:rPr>
        <w:t>« Bioéthique et éthique envi</w:t>
      </w:r>
      <w:r w:rsidR="009C73EF" w:rsidRPr="00EC585C">
        <w:rPr>
          <w:sz w:val="22"/>
          <w:szCs w:val="22"/>
          <w:lang w:val="fr-FR"/>
        </w:rPr>
        <w:t>ronnementale »</w:t>
      </w:r>
      <w:r w:rsidR="00904B5D" w:rsidRPr="00EC585C">
        <w:rPr>
          <w:sz w:val="22"/>
          <w:szCs w:val="22"/>
          <w:lang w:val="fr-FR"/>
        </w:rPr>
        <w:t>,</w:t>
      </w:r>
      <w:r w:rsidRPr="00EC585C">
        <w:rPr>
          <w:sz w:val="22"/>
          <w:szCs w:val="22"/>
          <w:lang w:val="fr-FR"/>
        </w:rPr>
        <w:t xml:space="preserve"> </w:t>
      </w:r>
      <w:r w:rsidRPr="00EC585C">
        <w:rPr>
          <w:sz w:val="22"/>
          <w:szCs w:val="22"/>
        </w:rPr>
        <w:t xml:space="preserve">2016. </w:t>
      </w:r>
    </w:p>
    <w:p w14:paraId="7FC13CC3" w14:textId="77405740" w:rsidR="00154560" w:rsidRPr="00EC585C" w:rsidRDefault="00E556C1" w:rsidP="00EE7838">
      <w:pPr>
        <w:spacing w:before="120" w:after="120"/>
        <w:rPr>
          <w:sz w:val="22"/>
          <w:szCs w:val="22"/>
          <w:lang w:val="en-US"/>
        </w:rPr>
      </w:pPr>
      <w:r w:rsidRPr="00EC585C">
        <w:rPr>
          <w:sz w:val="22"/>
          <w:szCs w:val="22"/>
          <w:lang w:val="en-US"/>
        </w:rPr>
        <w:t>Coordinato</w:t>
      </w:r>
      <w:r w:rsidR="000A3A6D" w:rsidRPr="00EC585C">
        <w:rPr>
          <w:sz w:val="22"/>
          <w:szCs w:val="22"/>
          <w:lang w:val="en-US"/>
        </w:rPr>
        <w:t xml:space="preserve">r </w:t>
      </w:r>
      <w:r w:rsidR="009C73EF" w:rsidRPr="00EC585C">
        <w:rPr>
          <w:sz w:val="22"/>
          <w:szCs w:val="22"/>
          <w:lang w:val="en-US"/>
        </w:rPr>
        <w:t>at School of Public Affair IEP (Sciences Po Paris) « Ethics and Public Policy »</w:t>
      </w:r>
      <w:r w:rsidR="00326F9D" w:rsidRPr="00EC585C">
        <w:rPr>
          <w:sz w:val="22"/>
          <w:szCs w:val="22"/>
          <w:lang w:val="en-US"/>
        </w:rPr>
        <w:t xml:space="preserve">, 2016 – 2018. </w:t>
      </w:r>
      <w:r w:rsidR="00154560" w:rsidRPr="00EC585C">
        <w:rPr>
          <w:sz w:val="22"/>
          <w:szCs w:val="22"/>
          <w:lang w:val="en-US"/>
        </w:rPr>
        <w:tab/>
      </w:r>
      <w:r w:rsidR="00154560" w:rsidRPr="00EC585C">
        <w:rPr>
          <w:sz w:val="22"/>
          <w:szCs w:val="22"/>
          <w:lang w:val="en-US"/>
        </w:rPr>
        <w:tab/>
      </w:r>
      <w:r w:rsidR="00154560" w:rsidRPr="00EC585C">
        <w:rPr>
          <w:sz w:val="22"/>
          <w:szCs w:val="22"/>
          <w:lang w:val="en-US"/>
        </w:rPr>
        <w:tab/>
      </w:r>
      <w:r w:rsidR="00154560" w:rsidRPr="00EC585C">
        <w:rPr>
          <w:sz w:val="22"/>
          <w:szCs w:val="22"/>
          <w:lang w:val="en-US"/>
        </w:rPr>
        <w:tab/>
      </w:r>
      <w:r w:rsidR="00154560" w:rsidRPr="00EC585C">
        <w:rPr>
          <w:sz w:val="22"/>
          <w:szCs w:val="22"/>
          <w:lang w:val="en-US"/>
        </w:rPr>
        <w:tab/>
      </w:r>
      <w:r w:rsidR="00154560" w:rsidRPr="00EC585C">
        <w:rPr>
          <w:sz w:val="22"/>
          <w:szCs w:val="22"/>
          <w:lang w:val="en-US"/>
        </w:rPr>
        <w:tab/>
      </w:r>
      <w:r w:rsidR="00154560" w:rsidRPr="00EC585C">
        <w:rPr>
          <w:sz w:val="22"/>
          <w:szCs w:val="22"/>
          <w:lang w:val="en-US"/>
        </w:rPr>
        <w:tab/>
      </w:r>
    </w:p>
    <w:p w14:paraId="39B5F434" w14:textId="3C1C2D3B" w:rsidR="00154560" w:rsidRPr="00EC585C" w:rsidRDefault="00154560" w:rsidP="00EE7838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Rédacteur d’un cours par correspondance</w:t>
      </w:r>
      <w:r w:rsidR="000A3A6D" w:rsidRPr="00EC585C">
        <w:rPr>
          <w:sz w:val="22"/>
          <w:szCs w:val="22"/>
          <w:lang w:val="fr-FR"/>
        </w:rPr>
        <w:t xml:space="preserve"> </w:t>
      </w:r>
      <w:r w:rsidRPr="00EC585C">
        <w:rPr>
          <w:sz w:val="22"/>
          <w:szCs w:val="22"/>
          <w:lang w:val="fr-FR"/>
        </w:rPr>
        <w:t>« Prob</w:t>
      </w:r>
      <w:r w:rsidR="000A3A6D" w:rsidRPr="00EC585C">
        <w:rPr>
          <w:sz w:val="22"/>
          <w:szCs w:val="22"/>
          <w:lang w:val="fr-FR"/>
        </w:rPr>
        <w:t>lèmes éthiques contemporains »</w:t>
      </w:r>
      <w:r w:rsidR="00326F9D" w:rsidRPr="00EC585C">
        <w:rPr>
          <w:sz w:val="22"/>
          <w:szCs w:val="22"/>
          <w:lang w:val="fr-FR"/>
        </w:rPr>
        <w:t xml:space="preserve"> pour l’Université de Sudbury</w:t>
      </w:r>
      <w:r w:rsidR="00904B5D" w:rsidRPr="00EC585C">
        <w:rPr>
          <w:sz w:val="22"/>
          <w:szCs w:val="22"/>
          <w:lang w:val="fr-FR"/>
        </w:rPr>
        <w:t>,</w:t>
      </w:r>
      <w:r w:rsidR="00326F9D" w:rsidRPr="00EC585C">
        <w:rPr>
          <w:sz w:val="22"/>
          <w:szCs w:val="22"/>
          <w:lang w:val="fr-FR"/>
        </w:rPr>
        <w:t xml:space="preserve"> </w:t>
      </w:r>
      <w:r w:rsidR="001C2F2A" w:rsidRPr="00EC585C">
        <w:rPr>
          <w:sz w:val="22"/>
          <w:szCs w:val="22"/>
          <w:lang w:val="fr-FR"/>
        </w:rPr>
        <w:t xml:space="preserve">2016. </w:t>
      </w:r>
    </w:p>
    <w:p w14:paraId="059AB30B" w14:textId="6497D96B" w:rsidR="00154560" w:rsidRPr="00EC585C" w:rsidRDefault="00154560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lastRenderedPageBreak/>
        <w:t>Chargé de cours</w:t>
      </w:r>
      <w:r w:rsidR="00E556C1" w:rsidRPr="00EC585C">
        <w:rPr>
          <w:sz w:val="22"/>
          <w:szCs w:val="22"/>
        </w:rPr>
        <w:t xml:space="preserve"> à l’UQTR, </w:t>
      </w:r>
      <w:r w:rsidR="00E556C1" w:rsidRPr="000D3457">
        <w:rPr>
          <w:sz w:val="22"/>
          <w:szCs w:val="22"/>
        </w:rPr>
        <w:t>« Sciences, technologie et société »</w:t>
      </w:r>
      <w:r w:rsidR="00904B5D" w:rsidRPr="00EC585C">
        <w:rPr>
          <w:sz w:val="22"/>
          <w:szCs w:val="22"/>
        </w:rPr>
        <w:t xml:space="preserve"> </w:t>
      </w:r>
      <w:r w:rsidR="00E556C1" w:rsidRPr="00EC585C">
        <w:rPr>
          <w:sz w:val="22"/>
          <w:szCs w:val="22"/>
        </w:rPr>
        <w:t>2015-2016</w:t>
      </w:r>
      <w:r w:rsidR="00EE7838" w:rsidRPr="00EC585C">
        <w:rPr>
          <w:sz w:val="22"/>
          <w:szCs w:val="22"/>
        </w:rPr>
        <w:t>.</w:t>
      </w:r>
      <w:r w:rsidR="00E556C1" w:rsidRPr="00EC585C">
        <w:rPr>
          <w:sz w:val="22"/>
          <w:szCs w:val="22"/>
        </w:rPr>
        <w:t xml:space="preserve"> </w:t>
      </w:r>
    </w:p>
    <w:p w14:paraId="106A325D" w14:textId="4F80ED87" w:rsidR="00154560" w:rsidRPr="00EC585C" w:rsidRDefault="00154560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Chargé de cours</w:t>
      </w:r>
      <w:r w:rsidR="00E556C1" w:rsidRPr="00EC585C">
        <w:rPr>
          <w:sz w:val="22"/>
          <w:szCs w:val="22"/>
        </w:rPr>
        <w:t xml:space="preserve"> à la faculté de biologie, Université de Montréal « Bioéthique »</w:t>
      </w:r>
      <w:r w:rsidR="00904B5D" w:rsidRPr="00EC585C">
        <w:rPr>
          <w:sz w:val="22"/>
          <w:szCs w:val="22"/>
        </w:rPr>
        <w:t>,</w:t>
      </w:r>
      <w:r w:rsidR="00E556C1" w:rsidRPr="00EC585C">
        <w:rPr>
          <w:sz w:val="22"/>
          <w:szCs w:val="22"/>
        </w:rPr>
        <w:t xml:space="preserve"> 2015-2016</w:t>
      </w:r>
      <w:r w:rsidR="00EE7838" w:rsidRPr="00EC585C">
        <w:rPr>
          <w:sz w:val="22"/>
          <w:szCs w:val="22"/>
        </w:rPr>
        <w:t>.</w:t>
      </w:r>
    </w:p>
    <w:p w14:paraId="1833F3EC" w14:textId="0CA06849" w:rsidR="00154560" w:rsidRPr="00EC585C" w:rsidRDefault="00154560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Chargé de cours</w:t>
      </w:r>
      <w:r w:rsidR="00E556C1" w:rsidRPr="00EC585C">
        <w:rPr>
          <w:sz w:val="22"/>
          <w:szCs w:val="22"/>
        </w:rPr>
        <w:t xml:space="preserve"> à la Faculté de droit, Université</w:t>
      </w:r>
      <w:r w:rsidRPr="00EC585C">
        <w:rPr>
          <w:sz w:val="22"/>
          <w:szCs w:val="22"/>
        </w:rPr>
        <w:t xml:space="preserve"> de Montréal</w:t>
      </w:r>
      <w:r w:rsidR="00E556C1" w:rsidRPr="00EC585C">
        <w:rPr>
          <w:sz w:val="22"/>
          <w:szCs w:val="22"/>
        </w:rPr>
        <w:t xml:space="preserve"> « Fondements du droit 2 » 2012-2015</w:t>
      </w:r>
      <w:r w:rsidR="00EE7838" w:rsidRPr="00EC585C">
        <w:rPr>
          <w:sz w:val="22"/>
          <w:szCs w:val="22"/>
        </w:rPr>
        <w:t>.</w:t>
      </w:r>
      <w:r w:rsidR="00E556C1" w:rsidRPr="00EC585C">
        <w:rPr>
          <w:sz w:val="22"/>
          <w:szCs w:val="22"/>
        </w:rPr>
        <w:t xml:space="preserve"> </w:t>
      </w:r>
    </w:p>
    <w:p w14:paraId="3B520D31" w14:textId="00CD74CE" w:rsidR="00154560" w:rsidRPr="00EC585C" w:rsidRDefault="00154560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Chargé de cours </w:t>
      </w:r>
      <w:r w:rsidR="00E556C1" w:rsidRPr="00EC585C">
        <w:rPr>
          <w:sz w:val="22"/>
          <w:szCs w:val="22"/>
        </w:rPr>
        <w:t>à l’</w:t>
      </w:r>
      <w:r w:rsidRPr="00EC585C">
        <w:rPr>
          <w:sz w:val="22"/>
          <w:szCs w:val="22"/>
        </w:rPr>
        <w:t>UQAM</w:t>
      </w:r>
      <w:r w:rsidR="00E556C1" w:rsidRPr="00EC585C">
        <w:rPr>
          <w:sz w:val="22"/>
          <w:szCs w:val="22"/>
        </w:rPr>
        <w:t xml:space="preserve"> </w:t>
      </w:r>
      <w:r w:rsidRPr="00EC585C">
        <w:rPr>
          <w:sz w:val="22"/>
          <w:szCs w:val="22"/>
        </w:rPr>
        <w:t>« Les morales co</w:t>
      </w:r>
      <w:r w:rsidR="00E556C1" w:rsidRPr="00EC585C">
        <w:rPr>
          <w:sz w:val="22"/>
          <w:szCs w:val="22"/>
        </w:rPr>
        <w:t>ntemporaines et leurs sources » 2012</w:t>
      </w:r>
      <w:r w:rsidR="00EE7838" w:rsidRPr="00EC585C">
        <w:rPr>
          <w:sz w:val="22"/>
          <w:szCs w:val="22"/>
        </w:rPr>
        <w:t>.</w:t>
      </w:r>
      <w:r w:rsidRPr="00EC585C">
        <w:rPr>
          <w:sz w:val="22"/>
          <w:szCs w:val="22"/>
        </w:rPr>
        <w:tab/>
      </w:r>
      <w:r w:rsidRPr="00EC585C">
        <w:rPr>
          <w:sz w:val="22"/>
          <w:szCs w:val="22"/>
        </w:rPr>
        <w:tab/>
      </w:r>
    </w:p>
    <w:p w14:paraId="2E4DCF88" w14:textId="6506A81C" w:rsidR="00154560" w:rsidRPr="00EC585C" w:rsidRDefault="00E556C1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Chargé de cours à </w:t>
      </w:r>
      <w:r w:rsidRPr="000D3457">
        <w:rPr>
          <w:sz w:val="22"/>
          <w:szCs w:val="22"/>
        </w:rPr>
        <w:t>l’é</w:t>
      </w:r>
      <w:r w:rsidR="00154560" w:rsidRPr="000D3457">
        <w:rPr>
          <w:sz w:val="22"/>
          <w:szCs w:val="22"/>
        </w:rPr>
        <w:t>cole polytechnique de Mo</w:t>
      </w:r>
      <w:r w:rsidRPr="000D3457">
        <w:rPr>
          <w:sz w:val="22"/>
          <w:szCs w:val="22"/>
        </w:rPr>
        <w:t>ntréal</w:t>
      </w:r>
      <w:r w:rsidRPr="00EC585C">
        <w:rPr>
          <w:sz w:val="22"/>
          <w:szCs w:val="22"/>
        </w:rPr>
        <w:t xml:space="preserve">, </w:t>
      </w:r>
      <w:r w:rsidR="00154560" w:rsidRPr="00EC585C">
        <w:rPr>
          <w:sz w:val="22"/>
          <w:szCs w:val="22"/>
        </w:rPr>
        <w:t>« Éthique et droit »</w:t>
      </w:r>
      <w:r w:rsidRPr="00EC585C">
        <w:rPr>
          <w:sz w:val="22"/>
          <w:szCs w:val="22"/>
        </w:rPr>
        <w:t xml:space="preserve"> 2011</w:t>
      </w:r>
      <w:r w:rsidR="00EE7838" w:rsidRPr="00EC585C">
        <w:rPr>
          <w:sz w:val="22"/>
          <w:szCs w:val="22"/>
        </w:rPr>
        <w:t>.</w:t>
      </w:r>
    </w:p>
    <w:p w14:paraId="0E60CCCE" w14:textId="4B6C353E" w:rsidR="00154560" w:rsidRPr="00EC585C" w:rsidRDefault="00326F9D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Chargé de cours à</w:t>
      </w:r>
      <w:r w:rsidR="00E556C1" w:rsidRPr="00EC585C">
        <w:rPr>
          <w:sz w:val="22"/>
          <w:szCs w:val="22"/>
        </w:rPr>
        <w:t xml:space="preserve"> la</w:t>
      </w:r>
      <w:r w:rsidRPr="00EC585C">
        <w:rPr>
          <w:sz w:val="22"/>
          <w:szCs w:val="22"/>
        </w:rPr>
        <w:t xml:space="preserve"> faculté de droit, Université de Montréal, </w:t>
      </w:r>
      <w:r w:rsidR="00154560" w:rsidRPr="00EC585C">
        <w:rPr>
          <w:sz w:val="22"/>
          <w:szCs w:val="22"/>
        </w:rPr>
        <w:t>« Philosophie du droit »</w:t>
      </w:r>
      <w:r w:rsidR="00E556C1" w:rsidRPr="00EC585C">
        <w:rPr>
          <w:sz w:val="22"/>
          <w:szCs w:val="22"/>
        </w:rPr>
        <w:t xml:space="preserve"> 2010</w:t>
      </w:r>
      <w:r w:rsidR="00EE7838" w:rsidRPr="00EC585C">
        <w:rPr>
          <w:sz w:val="22"/>
          <w:szCs w:val="22"/>
        </w:rPr>
        <w:t>.</w:t>
      </w:r>
      <w:r w:rsidR="00154560" w:rsidRPr="00EC585C">
        <w:rPr>
          <w:sz w:val="22"/>
          <w:szCs w:val="22"/>
        </w:rPr>
        <w:tab/>
      </w:r>
    </w:p>
    <w:p w14:paraId="3C508EFB" w14:textId="775267CD" w:rsidR="00154560" w:rsidRPr="00EC585C" w:rsidRDefault="00154560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Chargé de cours </w:t>
      </w:r>
      <w:r w:rsidR="00326F9D" w:rsidRPr="00EC585C">
        <w:rPr>
          <w:sz w:val="22"/>
          <w:szCs w:val="22"/>
        </w:rPr>
        <w:t xml:space="preserve">à </w:t>
      </w:r>
      <w:r w:rsidR="00E556C1" w:rsidRPr="000D3457">
        <w:rPr>
          <w:sz w:val="22"/>
          <w:szCs w:val="22"/>
        </w:rPr>
        <w:t>l’</w:t>
      </w:r>
      <w:r w:rsidR="00326F9D" w:rsidRPr="000D3457">
        <w:rPr>
          <w:sz w:val="22"/>
          <w:szCs w:val="22"/>
        </w:rPr>
        <w:t>é</w:t>
      </w:r>
      <w:r w:rsidR="00E556C1" w:rsidRPr="000D3457">
        <w:rPr>
          <w:sz w:val="22"/>
          <w:szCs w:val="22"/>
        </w:rPr>
        <w:t>cole p</w:t>
      </w:r>
      <w:r w:rsidRPr="000D3457">
        <w:rPr>
          <w:sz w:val="22"/>
          <w:szCs w:val="22"/>
        </w:rPr>
        <w:t>olytechnique de Montréal</w:t>
      </w:r>
      <w:r w:rsidR="00326F9D" w:rsidRPr="00EC585C">
        <w:rPr>
          <w:b/>
          <w:bCs/>
          <w:sz w:val="22"/>
          <w:szCs w:val="22"/>
        </w:rPr>
        <w:t xml:space="preserve"> </w:t>
      </w:r>
      <w:r w:rsidRPr="00EC585C">
        <w:rPr>
          <w:b/>
          <w:bCs/>
          <w:sz w:val="22"/>
          <w:szCs w:val="22"/>
        </w:rPr>
        <w:t>«</w:t>
      </w:r>
      <w:r w:rsidRPr="00EC585C">
        <w:rPr>
          <w:sz w:val="22"/>
          <w:szCs w:val="22"/>
        </w:rPr>
        <w:t> Éthique appliquée à l’ingénierie »</w:t>
      </w:r>
      <w:r w:rsidR="00326F9D" w:rsidRPr="00EC585C">
        <w:rPr>
          <w:sz w:val="22"/>
          <w:szCs w:val="22"/>
        </w:rPr>
        <w:t xml:space="preserve"> 2009 </w:t>
      </w:r>
      <w:r w:rsidR="00EE7838" w:rsidRPr="00EC585C">
        <w:rPr>
          <w:sz w:val="22"/>
          <w:szCs w:val="22"/>
        </w:rPr>
        <w:t>–</w:t>
      </w:r>
      <w:r w:rsidR="00326F9D" w:rsidRPr="00EC585C">
        <w:rPr>
          <w:sz w:val="22"/>
          <w:szCs w:val="22"/>
        </w:rPr>
        <w:t xml:space="preserve"> 2011</w:t>
      </w:r>
      <w:r w:rsidR="00EE7838" w:rsidRPr="00EC585C">
        <w:rPr>
          <w:sz w:val="22"/>
          <w:szCs w:val="22"/>
        </w:rPr>
        <w:t>.</w:t>
      </w:r>
    </w:p>
    <w:p w14:paraId="5F537BB2" w14:textId="2F650D6C" w:rsidR="00154560" w:rsidRPr="00EC585C" w:rsidRDefault="00154560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Coordonnateu</w:t>
      </w:r>
      <w:r w:rsidR="00326F9D" w:rsidRPr="00EC585C">
        <w:rPr>
          <w:sz w:val="22"/>
          <w:szCs w:val="22"/>
        </w:rPr>
        <w:t xml:space="preserve">r adjoint au CREUM, </w:t>
      </w:r>
      <w:r w:rsidRPr="00EC585C">
        <w:rPr>
          <w:sz w:val="22"/>
          <w:szCs w:val="22"/>
        </w:rPr>
        <w:t>Université de Montréal</w:t>
      </w:r>
      <w:r w:rsidR="00326F9D" w:rsidRPr="00EC585C">
        <w:rPr>
          <w:sz w:val="22"/>
          <w:szCs w:val="22"/>
        </w:rPr>
        <w:t>, 2009-2010</w:t>
      </w:r>
      <w:r w:rsidR="00EE7838" w:rsidRPr="00EC585C">
        <w:rPr>
          <w:sz w:val="22"/>
          <w:szCs w:val="22"/>
        </w:rPr>
        <w:t>.</w:t>
      </w:r>
    </w:p>
    <w:p w14:paraId="2E1221D5" w14:textId="720FA64A" w:rsidR="00154560" w:rsidRPr="00EC585C" w:rsidRDefault="00326F9D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Chargé de cours à l’</w:t>
      </w:r>
      <w:r w:rsidR="00154560" w:rsidRPr="00EC585C">
        <w:rPr>
          <w:sz w:val="22"/>
          <w:szCs w:val="22"/>
        </w:rPr>
        <w:t>U</w:t>
      </w:r>
      <w:r w:rsidRPr="00EC585C">
        <w:rPr>
          <w:sz w:val="22"/>
          <w:szCs w:val="22"/>
        </w:rPr>
        <w:t xml:space="preserve">niversité </w:t>
      </w:r>
      <w:r w:rsidR="00154560" w:rsidRPr="00EC585C">
        <w:rPr>
          <w:sz w:val="22"/>
          <w:szCs w:val="22"/>
        </w:rPr>
        <w:t>d</w:t>
      </w:r>
      <w:r w:rsidRPr="00EC585C">
        <w:rPr>
          <w:sz w:val="22"/>
          <w:szCs w:val="22"/>
        </w:rPr>
        <w:t xml:space="preserve">e </w:t>
      </w:r>
      <w:r w:rsidR="00154560" w:rsidRPr="00EC585C">
        <w:rPr>
          <w:sz w:val="22"/>
          <w:szCs w:val="22"/>
        </w:rPr>
        <w:t>M</w:t>
      </w:r>
      <w:r w:rsidRPr="00EC585C">
        <w:rPr>
          <w:sz w:val="22"/>
          <w:szCs w:val="22"/>
        </w:rPr>
        <w:t xml:space="preserve">ontréal </w:t>
      </w:r>
      <w:r w:rsidR="00154560" w:rsidRPr="00EC585C">
        <w:rPr>
          <w:sz w:val="22"/>
          <w:szCs w:val="22"/>
        </w:rPr>
        <w:t>« Notions fondamentales d’éthique »</w:t>
      </w:r>
      <w:r w:rsidRPr="00EC585C">
        <w:rPr>
          <w:sz w:val="22"/>
          <w:szCs w:val="22"/>
        </w:rPr>
        <w:t xml:space="preserve">, 2008 </w:t>
      </w:r>
      <w:r w:rsidR="00EE7838" w:rsidRPr="00EC585C">
        <w:rPr>
          <w:sz w:val="22"/>
          <w:szCs w:val="22"/>
        </w:rPr>
        <w:t>–</w:t>
      </w:r>
      <w:r w:rsidRPr="00EC585C">
        <w:rPr>
          <w:sz w:val="22"/>
          <w:szCs w:val="22"/>
        </w:rPr>
        <w:t xml:space="preserve"> 2011</w:t>
      </w:r>
      <w:r w:rsidR="00EE7838" w:rsidRPr="00EC585C">
        <w:rPr>
          <w:sz w:val="22"/>
          <w:szCs w:val="22"/>
        </w:rPr>
        <w:t>.</w:t>
      </w:r>
      <w:r w:rsidRPr="00EC585C">
        <w:rPr>
          <w:sz w:val="22"/>
          <w:szCs w:val="22"/>
        </w:rPr>
        <w:t xml:space="preserve"> </w:t>
      </w:r>
    </w:p>
    <w:p w14:paraId="143105E6" w14:textId="244AAC15" w:rsidR="00326F9D" w:rsidRPr="00EC585C" w:rsidRDefault="00154560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Chargé de cours en philosophie</w:t>
      </w:r>
      <w:r w:rsidR="00326F9D" w:rsidRPr="00EC585C">
        <w:rPr>
          <w:sz w:val="22"/>
          <w:szCs w:val="22"/>
        </w:rPr>
        <w:t>, c</w:t>
      </w:r>
      <w:r w:rsidRPr="00EC585C">
        <w:rPr>
          <w:sz w:val="22"/>
          <w:szCs w:val="22"/>
        </w:rPr>
        <w:t>ollège Ahuntsic, Montréal</w:t>
      </w:r>
      <w:r w:rsidR="00326F9D" w:rsidRPr="00EC585C">
        <w:rPr>
          <w:sz w:val="22"/>
          <w:szCs w:val="22"/>
        </w:rPr>
        <w:t xml:space="preserve">, 2007 </w:t>
      </w:r>
      <w:r w:rsidR="00EE7838" w:rsidRPr="00EC585C">
        <w:rPr>
          <w:sz w:val="22"/>
          <w:szCs w:val="22"/>
        </w:rPr>
        <w:t>–</w:t>
      </w:r>
      <w:r w:rsidR="00326F9D" w:rsidRPr="00EC585C">
        <w:rPr>
          <w:sz w:val="22"/>
          <w:szCs w:val="22"/>
        </w:rPr>
        <w:t xml:space="preserve"> 2008</w:t>
      </w:r>
      <w:r w:rsidR="00EE7838" w:rsidRPr="00EC585C">
        <w:rPr>
          <w:sz w:val="22"/>
          <w:szCs w:val="22"/>
        </w:rPr>
        <w:t>.</w:t>
      </w:r>
      <w:r w:rsidR="00326F9D" w:rsidRPr="00EC585C">
        <w:rPr>
          <w:sz w:val="22"/>
          <w:szCs w:val="22"/>
        </w:rPr>
        <w:t xml:space="preserve"> </w:t>
      </w:r>
    </w:p>
    <w:p w14:paraId="5FEAF279" w14:textId="45980A8C" w:rsidR="00154560" w:rsidRPr="00EC585C" w:rsidRDefault="00154560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Professeur de philosophie</w:t>
      </w:r>
      <w:r w:rsidR="00326F9D" w:rsidRPr="00EC585C">
        <w:rPr>
          <w:sz w:val="22"/>
          <w:szCs w:val="22"/>
        </w:rPr>
        <w:t xml:space="preserve">, Lycée Gustave-Flaubert, </w:t>
      </w:r>
      <w:r w:rsidRPr="00EC585C">
        <w:rPr>
          <w:sz w:val="22"/>
          <w:szCs w:val="22"/>
        </w:rPr>
        <w:t>La Marsa, Tunisie</w:t>
      </w:r>
      <w:r w:rsidR="00326F9D" w:rsidRPr="00EC585C">
        <w:rPr>
          <w:sz w:val="22"/>
          <w:szCs w:val="22"/>
        </w:rPr>
        <w:t xml:space="preserve">, 2002 </w:t>
      </w:r>
      <w:r w:rsidR="00EE7838" w:rsidRPr="00EC585C">
        <w:rPr>
          <w:sz w:val="22"/>
          <w:szCs w:val="22"/>
        </w:rPr>
        <w:t>–</w:t>
      </w:r>
      <w:r w:rsidR="00326F9D" w:rsidRPr="00EC585C">
        <w:rPr>
          <w:sz w:val="22"/>
          <w:szCs w:val="22"/>
        </w:rPr>
        <w:t xml:space="preserve"> 2003</w:t>
      </w:r>
      <w:r w:rsidR="00EE7838" w:rsidRPr="00EC585C">
        <w:rPr>
          <w:sz w:val="22"/>
          <w:szCs w:val="22"/>
        </w:rPr>
        <w:t>.</w:t>
      </w:r>
      <w:r w:rsidR="00326F9D" w:rsidRPr="00EC585C">
        <w:rPr>
          <w:sz w:val="22"/>
          <w:szCs w:val="22"/>
        </w:rPr>
        <w:tab/>
      </w:r>
    </w:p>
    <w:p w14:paraId="5364FBAD" w14:textId="74D979EB" w:rsidR="00154560" w:rsidRPr="00EC585C" w:rsidRDefault="00154560" w:rsidP="00EE7838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>Professeur de philosophie</w:t>
      </w:r>
      <w:r w:rsidR="00E556C1" w:rsidRPr="00EC585C">
        <w:rPr>
          <w:sz w:val="22"/>
          <w:szCs w:val="22"/>
        </w:rPr>
        <w:t xml:space="preserve">, </w:t>
      </w:r>
      <w:r w:rsidR="00326F9D" w:rsidRPr="00EC585C">
        <w:rPr>
          <w:sz w:val="22"/>
          <w:szCs w:val="22"/>
        </w:rPr>
        <w:t>collèges Stanislas et Marie de France, Montréal, 2000 – 2002</w:t>
      </w:r>
      <w:r w:rsidR="00EE7838" w:rsidRPr="00EC585C">
        <w:rPr>
          <w:sz w:val="22"/>
          <w:szCs w:val="22"/>
        </w:rPr>
        <w:t>.</w:t>
      </w:r>
      <w:r w:rsidR="00326F9D" w:rsidRPr="00EC585C">
        <w:rPr>
          <w:sz w:val="22"/>
          <w:szCs w:val="22"/>
        </w:rPr>
        <w:tab/>
      </w:r>
    </w:p>
    <w:p w14:paraId="56C3B5BF" w14:textId="77777777" w:rsidR="00BD036F" w:rsidRPr="00EC585C" w:rsidRDefault="00BD036F" w:rsidP="00EE7838">
      <w:pPr>
        <w:spacing w:before="120" w:after="120"/>
        <w:rPr>
          <w:sz w:val="22"/>
          <w:szCs w:val="22"/>
          <w:lang w:val="fr-FR"/>
        </w:rPr>
      </w:pPr>
    </w:p>
    <w:p w14:paraId="4AB3DA3B" w14:textId="34E16694" w:rsidR="00BD036F" w:rsidRPr="00EC585C" w:rsidRDefault="008A6197" w:rsidP="00EE7838">
      <w:pPr>
        <w:pBdr>
          <w:bottom w:val="single" w:sz="4" w:space="1" w:color="auto"/>
        </w:pBdr>
        <w:spacing w:before="120" w:after="120"/>
        <w:rPr>
          <w:b/>
          <w:smallCaps/>
          <w:sz w:val="22"/>
          <w:szCs w:val="22"/>
        </w:rPr>
      </w:pPr>
      <w:r w:rsidRPr="00EC585C">
        <w:rPr>
          <w:b/>
          <w:smallCaps/>
          <w:sz w:val="22"/>
          <w:szCs w:val="22"/>
        </w:rPr>
        <w:t>Bourses</w:t>
      </w:r>
      <w:r w:rsidR="00C318DE" w:rsidRPr="00EC585C">
        <w:rPr>
          <w:b/>
          <w:smallCaps/>
          <w:sz w:val="22"/>
          <w:szCs w:val="22"/>
        </w:rPr>
        <w:t xml:space="preserve"> et prix</w:t>
      </w:r>
    </w:p>
    <w:p w14:paraId="3F35E84D" w14:textId="3A2215FF" w:rsidR="00BD036F" w:rsidRPr="00EC585C" w:rsidRDefault="00BD036F" w:rsidP="00EE7838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Bourse p</w:t>
      </w:r>
      <w:r w:rsidR="002F1418" w:rsidRPr="00EC585C">
        <w:rPr>
          <w:sz w:val="22"/>
          <w:szCs w:val="22"/>
          <w:lang w:val="fr-FR"/>
        </w:rPr>
        <w:t>ostdoctorale du FQRSC (60 000$)</w:t>
      </w:r>
      <w:r w:rsidRPr="00EC585C">
        <w:rPr>
          <w:sz w:val="22"/>
          <w:szCs w:val="22"/>
          <w:lang w:val="fr-FR"/>
        </w:rPr>
        <w:t xml:space="preserve"> </w:t>
      </w:r>
      <w:r w:rsidR="002F1418" w:rsidRPr="00EC585C">
        <w:rPr>
          <w:sz w:val="22"/>
          <w:szCs w:val="22"/>
          <w:lang w:val="fr-FR"/>
        </w:rPr>
        <w:t xml:space="preserve">2012 – 2014. </w:t>
      </w:r>
    </w:p>
    <w:p w14:paraId="1646E865" w14:textId="6C450658" w:rsidR="00BD036F" w:rsidRPr="00EC585C" w:rsidRDefault="002F1418" w:rsidP="00EE7838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Bourse du GRIN</w:t>
      </w:r>
      <w:r w:rsidR="00BD036F" w:rsidRPr="00EC585C">
        <w:rPr>
          <w:sz w:val="22"/>
          <w:szCs w:val="22"/>
          <w:lang w:val="fr-FR"/>
        </w:rPr>
        <w:t xml:space="preserve"> (2000$)</w:t>
      </w:r>
      <w:r w:rsidRPr="00EC585C">
        <w:rPr>
          <w:sz w:val="22"/>
          <w:szCs w:val="22"/>
          <w:lang w:val="fr-FR"/>
        </w:rPr>
        <w:t xml:space="preserve"> 2009 – 2010.</w:t>
      </w:r>
    </w:p>
    <w:p w14:paraId="0566A39B" w14:textId="7B630860" w:rsidR="00BD036F" w:rsidRPr="00EC585C" w:rsidRDefault="00BD036F" w:rsidP="00EE7838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 xml:space="preserve">Bourse du CREUM </w:t>
      </w:r>
      <w:r w:rsidR="002F1418" w:rsidRPr="00EC585C">
        <w:rPr>
          <w:sz w:val="22"/>
          <w:szCs w:val="22"/>
          <w:lang w:val="fr-FR"/>
        </w:rPr>
        <w:t xml:space="preserve">(7000$) 2008 – 2009. </w:t>
      </w:r>
    </w:p>
    <w:p w14:paraId="6ED4335C" w14:textId="41372164" w:rsidR="00BD036F" w:rsidRPr="00EC585C" w:rsidRDefault="00BD036F" w:rsidP="00EE7838">
      <w:pPr>
        <w:tabs>
          <w:tab w:val="left" w:pos="7227"/>
        </w:tabs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Bourse doctorale du FQRSC (60 000$)</w:t>
      </w:r>
      <w:r w:rsidR="002F1418" w:rsidRPr="00EC585C">
        <w:rPr>
          <w:sz w:val="22"/>
          <w:szCs w:val="22"/>
          <w:lang w:val="fr-FR"/>
        </w:rPr>
        <w:t xml:space="preserve"> 2006 – 2009. </w:t>
      </w:r>
      <w:r w:rsidR="007F1862" w:rsidRPr="00EC585C">
        <w:rPr>
          <w:sz w:val="22"/>
          <w:szCs w:val="22"/>
          <w:lang w:val="fr-FR"/>
        </w:rPr>
        <w:tab/>
        <w:t>.</w:t>
      </w:r>
    </w:p>
    <w:p w14:paraId="26A2F6C6" w14:textId="151020AA" w:rsidR="00BD036F" w:rsidRPr="00EC585C" w:rsidRDefault="00BD036F" w:rsidP="00EE7838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Bourse d’excellence du département de philosophie de l’U</w:t>
      </w:r>
      <w:r w:rsidR="002F1418" w:rsidRPr="00EC585C">
        <w:rPr>
          <w:sz w:val="22"/>
          <w:szCs w:val="22"/>
          <w:lang w:val="fr-FR"/>
        </w:rPr>
        <w:t xml:space="preserve">deM (5000$) 2005 – 2006. </w:t>
      </w:r>
    </w:p>
    <w:p w14:paraId="36029F9A" w14:textId="77777777" w:rsidR="00C318DE" w:rsidRPr="00EC585C" w:rsidRDefault="00C318DE" w:rsidP="00C318DE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Prix d’excellence en enseignement de l’école Polytechnique Montréal, 2011</w:t>
      </w:r>
    </w:p>
    <w:p w14:paraId="48BDD78A" w14:textId="77777777" w:rsidR="00C318DE" w:rsidRPr="00EC585C" w:rsidRDefault="00C318DE" w:rsidP="00EE7838">
      <w:pPr>
        <w:spacing w:before="120" w:after="120"/>
        <w:rPr>
          <w:sz w:val="22"/>
          <w:szCs w:val="22"/>
          <w:lang w:val="fr-FR"/>
        </w:rPr>
      </w:pPr>
    </w:p>
    <w:p w14:paraId="54E1D11C" w14:textId="77777777" w:rsidR="00BD036F" w:rsidRPr="00EC585C" w:rsidRDefault="00BD036F" w:rsidP="00EE7838">
      <w:pPr>
        <w:spacing w:before="120" w:after="120"/>
        <w:rPr>
          <w:sz w:val="22"/>
          <w:szCs w:val="22"/>
          <w:lang w:val="fr-FR"/>
        </w:rPr>
      </w:pPr>
    </w:p>
    <w:p w14:paraId="29DF49DE" w14:textId="39962390" w:rsidR="0036189B" w:rsidRPr="00EC585C" w:rsidRDefault="00BD036F" w:rsidP="00554BE0">
      <w:pPr>
        <w:pBdr>
          <w:bottom w:val="single" w:sz="6" w:space="1" w:color="auto"/>
        </w:pBdr>
        <w:spacing w:before="120" w:after="120"/>
        <w:rPr>
          <w:b/>
          <w:smallCaps/>
          <w:sz w:val="22"/>
          <w:szCs w:val="22"/>
        </w:rPr>
      </w:pPr>
      <w:r w:rsidRPr="00EC585C">
        <w:rPr>
          <w:b/>
          <w:smallCaps/>
          <w:sz w:val="22"/>
          <w:szCs w:val="22"/>
        </w:rPr>
        <w:t xml:space="preserve">Conférences </w:t>
      </w:r>
      <w:r w:rsidRPr="00EC585C">
        <w:rPr>
          <w:smallCaps/>
          <w:sz w:val="22"/>
          <w:szCs w:val="22"/>
        </w:rPr>
        <w:t>(sélection)</w:t>
      </w:r>
    </w:p>
    <w:p w14:paraId="5B465235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 xml:space="preserve">Surveiller un monde vulnérable, </w:t>
      </w:r>
      <w:r w:rsidRPr="00EC585C">
        <w:rPr>
          <w:color w:val="000000"/>
          <w:sz w:val="22"/>
          <w:szCs w:val="22"/>
        </w:rPr>
        <w:t>5</w:t>
      </w:r>
      <w:r w:rsidRPr="00EC585C">
        <w:rPr>
          <w:color w:val="000000"/>
          <w:sz w:val="22"/>
          <w:szCs w:val="22"/>
          <w:vertAlign w:val="superscript"/>
        </w:rPr>
        <w:t>e</w:t>
      </w:r>
      <w:r w:rsidRPr="00EC585C">
        <w:rPr>
          <w:color w:val="000000"/>
          <w:sz w:val="22"/>
          <w:szCs w:val="22"/>
        </w:rPr>
        <w:t xml:space="preserve"> journée CRÉ + Obvia en éthique de l’IA ayant pour thème la surveillance, UdeM, 2 février 2024. </w:t>
      </w:r>
    </w:p>
    <w:p w14:paraId="33CC917F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proofErr w:type="spellStart"/>
      <w:r w:rsidRPr="00EC585C">
        <w:rPr>
          <w:i/>
          <w:iCs/>
          <w:color w:val="000000"/>
          <w:sz w:val="22"/>
          <w:szCs w:val="22"/>
        </w:rPr>
        <w:t>LLMs</w:t>
      </w:r>
      <w:proofErr w:type="spellEnd"/>
      <w:r w:rsidRPr="00EC585C">
        <w:rPr>
          <w:i/>
          <w:iCs/>
          <w:color w:val="000000"/>
          <w:sz w:val="22"/>
          <w:szCs w:val="22"/>
        </w:rPr>
        <w:t xml:space="preserve"> et éducation morale, </w:t>
      </w:r>
      <w:r w:rsidRPr="00EC585C">
        <w:rPr>
          <w:color w:val="000000"/>
          <w:sz w:val="22"/>
          <w:szCs w:val="22"/>
        </w:rPr>
        <w:t xml:space="preserve">Learning Planet Institute, Paris, 17 janvier 2024. </w:t>
      </w:r>
    </w:p>
    <w:p w14:paraId="49F69199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 xml:space="preserve">Sur la psychologie morale des </w:t>
      </w:r>
      <w:proofErr w:type="spellStart"/>
      <w:r w:rsidRPr="00EC585C">
        <w:rPr>
          <w:i/>
          <w:iCs/>
          <w:color w:val="000000"/>
          <w:sz w:val="22"/>
          <w:szCs w:val="22"/>
        </w:rPr>
        <w:t>LLMs</w:t>
      </w:r>
      <w:proofErr w:type="spellEnd"/>
      <w:r w:rsidRPr="00EC585C">
        <w:rPr>
          <w:i/>
          <w:iCs/>
          <w:color w:val="000000"/>
          <w:sz w:val="22"/>
          <w:szCs w:val="22"/>
        </w:rPr>
        <w:t xml:space="preserve">, </w:t>
      </w:r>
      <w:r w:rsidRPr="00EC585C">
        <w:rPr>
          <w:color w:val="000000"/>
          <w:sz w:val="22"/>
          <w:szCs w:val="22"/>
        </w:rPr>
        <w:t>Learning Planet Institute, Paris, 16 janvier 2024.</w:t>
      </w:r>
    </w:p>
    <w:p w14:paraId="133C79F8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 xml:space="preserve">Faut-il corriger les biais humains avec </w:t>
      </w:r>
      <w:proofErr w:type="gramStart"/>
      <w:r w:rsidRPr="00EC585C">
        <w:rPr>
          <w:i/>
          <w:iCs/>
          <w:color w:val="000000"/>
          <w:sz w:val="22"/>
          <w:szCs w:val="22"/>
        </w:rPr>
        <w:t>l’IA?</w:t>
      </w:r>
      <w:r w:rsidRPr="00EC585C">
        <w:rPr>
          <w:color w:val="000000"/>
          <w:sz w:val="22"/>
          <w:szCs w:val="22"/>
        </w:rPr>
        <w:t>,</w:t>
      </w:r>
      <w:proofErr w:type="gramEnd"/>
      <w:r w:rsidRPr="00EC585C">
        <w:rPr>
          <w:color w:val="000000"/>
          <w:sz w:val="22"/>
          <w:szCs w:val="22"/>
        </w:rPr>
        <w:t xml:space="preserve"> </w:t>
      </w:r>
      <w:proofErr w:type="spellStart"/>
      <w:r w:rsidRPr="00EC585C">
        <w:rPr>
          <w:color w:val="000000"/>
          <w:sz w:val="22"/>
          <w:szCs w:val="22"/>
        </w:rPr>
        <w:t>BistroBrain</w:t>
      </w:r>
      <w:proofErr w:type="spellEnd"/>
      <w:r w:rsidRPr="00EC585C">
        <w:rPr>
          <w:color w:val="000000"/>
          <w:sz w:val="22"/>
          <w:szCs w:val="22"/>
        </w:rPr>
        <w:t>, pub Saint Houblon, Montréal, 22 novembre 2023.</w:t>
      </w:r>
    </w:p>
    <w:p w14:paraId="121FDB57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>ChatGPT et l’éthique de l’intelligence artificielle</w:t>
      </w:r>
      <w:r w:rsidRPr="00EC585C">
        <w:rPr>
          <w:color w:val="000000"/>
          <w:sz w:val="22"/>
          <w:szCs w:val="22"/>
        </w:rPr>
        <w:t xml:space="preserve">, formation en ligne pour le ministère des transports et de la mobilité durable du Québec, 19 octobre 2023. </w:t>
      </w:r>
    </w:p>
    <w:p w14:paraId="6B2E4D94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 xml:space="preserve">Comment faire la morale aux </w:t>
      </w:r>
      <w:proofErr w:type="gramStart"/>
      <w:r w:rsidRPr="00EC585C">
        <w:rPr>
          <w:i/>
          <w:iCs/>
          <w:color w:val="000000"/>
          <w:sz w:val="22"/>
          <w:szCs w:val="22"/>
        </w:rPr>
        <w:t>robots?,</w:t>
      </w:r>
      <w:proofErr w:type="gramEnd"/>
      <w:r w:rsidRPr="00EC585C">
        <w:rPr>
          <w:color w:val="000000"/>
          <w:sz w:val="22"/>
          <w:szCs w:val="22"/>
        </w:rPr>
        <w:t xml:space="preserve"> Cégep de Baie Comeau, 17 mars 2023.</w:t>
      </w:r>
    </w:p>
    <w:p w14:paraId="6A6310B6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i/>
          <w:iCs/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 xml:space="preserve">ChatGPT </w:t>
      </w:r>
      <w:proofErr w:type="spellStart"/>
      <w:r w:rsidRPr="00EC585C">
        <w:rPr>
          <w:i/>
          <w:iCs/>
          <w:color w:val="000000"/>
          <w:sz w:val="22"/>
          <w:szCs w:val="22"/>
        </w:rPr>
        <w:t>est-iel</w:t>
      </w:r>
      <w:proofErr w:type="spellEnd"/>
      <w:r w:rsidRPr="00EC585C">
        <w:rPr>
          <w:i/>
          <w:iCs/>
          <w:color w:val="000000"/>
          <w:sz w:val="22"/>
          <w:szCs w:val="22"/>
        </w:rPr>
        <w:t xml:space="preserve"> un agent moral artificiel?</w:t>
      </w:r>
      <w:r w:rsidRPr="00EC585C">
        <w:rPr>
          <w:color w:val="000000"/>
          <w:sz w:val="22"/>
          <w:szCs w:val="22"/>
        </w:rPr>
        <w:t xml:space="preserve"> Tournesol (invité par </w:t>
      </w:r>
      <w:proofErr w:type="spellStart"/>
      <w:r w:rsidRPr="00EC585C">
        <w:rPr>
          <w:color w:val="000000"/>
          <w:sz w:val="22"/>
          <w:szCs w:val="22"/>
        </w:rPr>
        <w:t>Lê</w:t>
      </w:r>
      <w:proofErr w:type="spellEnd"/>
      <w:r w:rsidRPr="00EC585C">
        <w:rPr>
          <w:color w:val="000000"/>
          <w:sz w:val="22"/>
          <w:szCs w:val="22"/>
        </w:rPr>
        <w:t xml:space="preserve"> Nguyên Hoang), 2 octobre 2023.  </w:t>
      </w:r>
    </w:p>
    <w:p w14:paraId="75851053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lastRenderedPageBreak/>
        <w:t>ChatGPT et Claude sont-ils des robots vertueux?</w:t>
      </w:r>
      <w:r w:rsidRPr="00EC585C">
        <w:rPr>
          <w:color w:val="000000"/>
          <w:sz w:val="22"/>
          <w:szCs w:val="22"/>
        </w:rPr>
        <w:t xml:space="preserve"> Québec, Congrès de la SPQ, 9 juin 2023.</w:t>
      </w:r>
    </w:p>
    <w:p w14:paraId="0CD023CF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222222"/>
          <w:sz w:val="22"/>
          <w:szCs w:val="22"/>
          <w:shd w:val="clear" w:color="auto" w:fill="FFFFFF"/>
        </w:rPr>
        <w:t xml:space="preserve">Les algorithmes peuvent-ils être de gauche </w:t>
      </w:r>
      <w:r w:rsidRPr="00EC585C">
        <w:rPr>
          <w:color w:val="222222"/>
          <w:sz w:val="22"/>
          <w:szCs w:val="22"/>
          <w:shd w:val="clear" w:color="auto" w:fill="FFFFFF"/>
        </w:rPr>
        <w:t>? (</w:t>
      </w:r>
      <w:proofErr w:type="gramStart"/>
      <w:r w:rsidRPr="00EC585C">
        <w:rPr>
          <w:color w:val="222222"/>
          <w:sz w:val="22"/>
          <w:szCs w:val="22"/>
          <w:shd w:val="clear" w:color="auto" w:fill="FFFFFF"/>
        </w:rPr>
        <w:t>invité</w:t>
      </w:r>
      <w:proofErr w:type="gramEnd"/>
      <w:r w:rsidRPr="00EC585C">
        <w:rPr>
          <w:color w:val="222222"/>
          <w:sz w:val="22"/>
          <w:szCs w:val="22"/>
          <w:shd w:val="clear" w:color="auto" w:fill="FFFFFF"/>
        </w:rPr>
        <w:t xml:space="preserve"> par Jonathan Martineau et Jonathan Duran </w:t>
      </w:r>
      <w:proofErr w:type="spellStart"/>
      <w:r w:rsidRPr="00EC585C">
        <w:rPr>
          <w:color w:val="222222"/>
          <w:sz w:val="22"/>
          <w:szCs w:val="22"/>
          <w:shd w:val="clear" w:color="auto" w:fill="FFFFFF"/>
        </w:rPr>
        <w:t>Folco</w:t>
      </w:r>
      <w:proofErr w:type="spellEnd"/>
      <w:r w:rsidRPr="00EC585C">
        <w:rPr>
          <w:color w:val="222222"/>
          <w:sz w:val="22"/>
          <w:szCs w:val="22"/>
          <w:shd w:val="clear" w:color="auto" w:fill="FFFFFF"/>
        </w:rPr>
        <w:t>), Université Concordia, La grande transition, 19 mai 2023.</w:t>
      </w:r>
    </w:p>
    <w:p w14:paraId="27FA8628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>Éthique et futur</w:t>
      </w:r>
      <w:r w:rsidRPr="00EC585C">
        <w:rPr>
          <w:color w:val="000000"/>
          <w:sz w:val="22"/>
          <w:szCs w:val="22"/>
        </w:rPr>
        <w:t xml:space="preserve">, dans le cadre du </w:t>
      </w:r>
      <w:r w:rsidRPr="00EC585C">
        <w:rPr>
          <w:i/>
          <w:iCs/>
          <w:color w:val="222222"/>
          <w:sz w:val="22"/>
          <w:szCs w:val="22"/>
          <w:shd w:val="clear" w:color="auto" w:fill="FFFFFF"/>
        </w:rPr>
        <w:t xml:space="preserve">Future </w:t>
      </w:r>
      <w:proofErr w:type="spellStart"/>
      <w:r w:rsidRPr="00EC585C">
        <w:rPr>
          <w:i/>
          <w:iCs/>
          <w:color w:val="222222"/>
          <w:sz w:val="22"/>
          <w:szCs w:val="22"/>
          <w:shd w:val="clear" w:color="auto" w:fill="FFFFFF"/>
        </w:rPr>
        <w:t>Ready</w:t>
      </w:r>
      <w:proofErr w:type="spellEnd"/>
      <w:r w:rsidRPr="00EC585C">
        <w:rPr>
          <w:i/>
          <w:iCs/>
          <w:color w:val="222222"/>
          <w:sz w:val="22"/>
          <w:szCs w:val="22"/>
          <w:shd w:val="clear" w:color="auto" w:fill="FFFFFF"/>
        </w:rPr>
        <w:t xml:space="preserve"> </w:t>
      </w:r>
      <w:proofErr w:type="spellStart"/>
      <w:r w:rsidRPr="00EC585C">
        <w:rPr>
          <w:i/>
          <w:iCs/>
          <w:color w:val="222222"/>
          <w:sz w:val="22"/>
          <w:szCs w:val="22"/>
          <w:shd w:val="clear" w:color="auto" w:fill="FFFFFF"/>
        </w:rPr>
        <w:t>Mindset</w:t>
      </w:r>
      <w:proofErr w:type="spellEnd"/>
      <w:r w:rsidRPr="00EC585C">
        <w:rPr>
          <w:i/>
          <w:iCs/>
          <w:color w:val="222222"/>
          <w:sz w:val="22"/>
          <w:szCs w:val="22"/>
          <w:shd w:val="clear" w:color="auto" w:fill="FFFFFF"/>
        </w:rPr>
        <w:t> </w:t>
      </w:r>
      <w:r w:rsidRPr="00EC585C">
        <w:rPr>
          <w:color w:val="222222"/>
          <w:sz w:val="22"/>
          <w:szCs w:val="22"/>
          <w:shd w:val="clear" w:color="auto" w:fill="FFFFFF"/>
        </w:rPr>
        <w:t>du EMBA McGill HEC Montréal. (</w:t>
      </w:r>
      <w:proofErr w:type="gramStart"/>
      <w:r w:rsidRPr="00EC585C">
        <w:rPr>
          <w:color w:val="222222"/>
          <w:sz w:val="22"/>
          <w:szCs w:val="22"/>
          <w:shd w:val="clear" w:color="auto" w:fill="FFFFFF"/>
        </w:rPr>
        <w:t>invité</w:t>
      </w:r>
      <w:proofErr w:type="gramEnd"/>
      <w:r w:rsidRPr="00EC585C">
        <w:rPr>
          <w:color w:val="222222"/>
          <w:sz w:val="22"/>
          <w:szCs w:val="22"/>
          <w:shd w:val="clear" w:color="auto" w:fill="FFFFFF"/>
        </w:rPr>
        <w:t xml:space="preserve"> par Marie-Hélène Jobin)</w:t>
      </w:r>
      <w:r w:rsidRPr="00EC585C">
        <w:rPr>
          <w:color w:val="000000"/>
          <w:sz w:val="22"/>
          <w:szCs w:val="22"/>
        </w:rPr>
        <w:t xml:space="preserve"> 11 mai 2023.</w:t>
      </w:r>
    </w:p>
    <w:p w14:paraId="50F96AB9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222222"/>
          <w:sz w:val="22"/>
          <w:szCs w:val="22"/>
          <w:shd w:val="clear" w:color="auto" w:fill="FFFFFF"/>
        </w:rPr>
      </w:pPr>
      <w:r w:rsidRPr="00EC585C">
        <w:rPr>
          <w:i/>
          <w:iCs/>
          <w:color w:val="222222"/>
          <w:sz w:val="22"/>
          <w:szCs w:val="22"/>
          <w:shd w:val="clear" w:color="auto" w:fill="FFFFFF"/>
        </w:rPr>
        <w:t xml:space="preserve">Table ronde </w:t>
      </w:r>
      <w:proofErr w:type="spellStart"/>
      <w:r w:rsidRPr="00EC585C">
        <w:rPr>
          <w:i/>
          <w:iCs/>
          <w:color w:val="222222"/>
          <w:sz w:val="22"/>
          <w:szCs w:val="22"/>
          <w:shd w:val="clear" w:color="auto" w:fill="FFFFFF"/>
        </w:rPr>
        <w:t>Ivado</w:t>
      </w:r>
      <w:proofErr w:type="spellEnd"/>
      <w:r w:rsidRPr="00EC585C">
        <w:rPr>
          <w:i/>
          <w:iCs/>
          <w:color w:val="222222"/>
          <w:sz w:val="22"/>
          <w:szCs w:val="22"/>
          <w:shd w:val="clear" w:color="auto" w:fill="FFFFFF"/>
        </w:rPr>
        <w:t> : L’IA au service de la société,</w:t>
      </w:r>
      <w:r w:rsidRPr="00EC585C">
        <w:rPr>
          <w:color w:val="222222"/>
          <w:sz w:val="22"/>
          <w:szCs w:val="22"/>
          <w:shd w:val="clear" w:color="auto" w:fill="FFFFFF"/>
        </w:rPr>
        <w:t xml:space="preserve"> colloque de l’ACFAS à HEC Montréal, 9 mai 2023.</w:t>
      </w:r>
    </w:p>
    <w:p w14:paraId="0B800BE9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>IA et EDI</w:t>
      </w:r>
      <w:r w:rsidRPr="00EC585C">
        <w:rPr>
          <w:color w:val="000000"/>
          <w:sz w:val="22"/>
          <w:szCs w:val="22"/>
        </w:rPr>
        <w:t xml:space="preserve">, journée paysage urbain (invité par Shin </w:t>
      </w:r>
      <w:proofErr w:type="spellStart"/>
      <w:r w:rsidRPr="00EC585C">
        <w:rPr>
          <w:color w:val="000000"/>
          <w:sz w:val="22"/>
          <w:szCs w:val="22"/>
        </w:rPr>
        <w:t>Koseki</w:t>
      </w:r>
      <w:proofErr w:type="spellEnd"/>
      <w:r w:rsidRPr="00EC585C">
        <w:rPr>
          <w:color w:val="000000"/>
          <w:sz w:val="22"/>
          <w:szCs w:val="22"/>
        </w:rPr>
        <w:t>). 29 mars 2023.</w:t>
      </w:r>
    </w:p>
    <w:p w14:paraId="4A558ECF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>Comment faire la morale aux robots</w:t>
      </w:r>
      <w:r w:rsidRPr="00EC585C">
        <w:rPr>
          <w:color w:val="000000"/>
          <w:sz w:val="22"/>
          <w:szCs w:val="22"/>
        </w:rPr>
        <w:t xml:space="preserve">, UQAM, séminaire d’informatique cognitive (invité par Steven </w:t>
      </w:r>
      <w:proofErr w:type="spellStart"/>
      <w:r w:rsidRPr="00EC585C">
        <w:rPr>
          <w:color w:val="000000"/>
          <w:sz w:val="22"/>
          <w:szCs w:val="22"/>
        </w:rPr>
        <w:t>Harnard</w:t>
      </w:r>
      <w:proofErr w:type="spellEnd"/>
      <w:r w:rsidRPr="00EC585C">
        <w:rPr>
          <w:color w:val="000000"/>
          <w:sz w:val="22"/>
          <w:szCs w:val="22"/>
        </w:rPr>
        <w:t>). 9 mars 2023</w:t>
      </w:r>
    </w:p>
    <w:p w14:paraId="4F5478A2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sz w:val="22"/>
          <w:szCs w:val="22"/>
          <w:lang w:val="en-US"/>
        </w:rPr>
      </w:pPr>
      <w:r w:rsidRPr="00EC585C">
        <w:rPr>
          <w:i/>
          <w:iCs/>
          <w:sz w:val="22"/>
          <w:szCs w:val="22"/>
        </w:rPr>
        <w:t>Intelligence artificielle émotionnelle : le cas ChatGPT</w:t>
      </w:r>
      <w:r w:rsidRPr="00EC585C">
        <w:rPr>
          <w:sz w:val="22"/>
          <w:szCs w:val="22"/>
        </w:rPr>
        <w:t>, UQAM, 4</w:t>
      </w:r>
      <w:r w:rsidRPr="00EC585C">
        <w:rPr>
          <w:sz w:val="22"/>
          <w:szCs w:val="22"/>
          <w:vertAlign w:val="superscript"/>
        </w:rPr>
        <w:t>e</w:t>
      </w:r>
      <w:r w:rsidRPr="00EC585C">
        <w:rPr>
          <w:sz w:val="22"/>
          <w:szCs w:val="22"/>
        </w:rPr>
        <w:t xml:space="preserve"> journée CRÉ » et Obvia ayant pour thème l’informatique affective. </w:t>
      </w:r>
      <w:r w:rsidRPr="00EC585C">
        <w:rPr>
          <w:sz w:val="22"/>
          <w:szCs w:val="22"/>
          <w:lang w:val="en-US"/>
        </w:rPr>
        <w:t xml:space="preserve">3 </w:t>
      </w:r>
      <w:proofErr w:type="spellStart"/>
      <w:r w:rsidRPr="00EC585C">
        <w:rPr>
          <w:sz w:val="22"/>
          <w:szCs w:val="22"/>
          <w:lang w:val="en-US"/>
        </w:rPr>
        <w:t>février</w:t>
      </w:r>
      <w:proofErr w:type="spellEnd"/>
      <w:r w:rsidRPr="00EC585C">
        <w:rPr>
          <w:sz w:val="22"/>
          <w:szCs w:val="22"/>
          <w:lang w:val="en-US"/>
        </w:rPr>
        <w:t xml:space="preserve"> 2023.</w:t>
      </w:r>
    </w:p>
    <w:p w14:paraId="76A4CC18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  <w:lang w:val="en-US"/>
        </w:rPr>
      </w:pPr>
      <w:r w:rsidRPr="00EC585C">
        <w:rPr>
          <w:i/>
          <w:iCs/>
          <w:color w:val="000000"/>
          <w:sz w:val="22"/>
          <w:szCs w:val="22"/>
          <w:lang w:val="en-US"/>
        </w:rPr>
        <w:t>Should YouTube make recommendation for the climate?</w:t>
      </w:r>
      <w:r w:rsidRPr="00EC585C">
        <w:rPr>
          <w:color w:val="000000"/>
          <w:sz w:val="22"/>
          <w:szCs w:val="22"/>
          <w:lang w:val="en-US"/>
        </w:rPr>
        <w:t xml:space="preserve"> CRÉ, </w:t>
      </w:r>
      <w:proofErr w:type="spellStart"/>
      <w:r w:rsidRPr="00EC585C">
        <w:rPr>
          <w:color w:val="000000"/>
          <w:sz w:val="22"/>
          <w:szCs w:val="22"/>
          <w:lang w:val="en-US"/>
        </w:rPr>
        <w:t>UdeM</w:t>
      </w:r>
      <w:proofErr w:type="spellEnd"/>
      <w:r w:rsidRPr="00EC585C">
        <w:rPr>
          <w:color w:val="000000"/>
          <w:sz w:val="22"/>
          <w:szCs w:val="22"/>
          <w:lang w:val="en-US"/>
        </w:rPr>
        <w:t xml:space="preserve">, 14 </w:t>
      </w:r>
      <w:proofErr w:type="spellStart"/>
      <w:r w:rsidRPr="00EC585C">
        <w:rPr>
          <w:color w:val="000000"/>
          <w:sz w:val="22"/>
          <w:szCs w:val="22"/>
          <w:lang w:val="en-US"/>
        </w:rPr>
        <w:t>novembre</w:t>
      </w:r>
      <w:proofErr w:type="spellEnd"/>
      <w:r w:rsidRPr="00EC585C">
        <w:rPr>
          <w:color w:val="000000"/>
          <w:sz w:val="22"/>
          <w:szCs w:val="22"/>
          <w:lang w:val="en-US"/>
        </w:rPr>
        <w:t xml:space="preserve"> 2022. </w:t>
      </w:r>
    </w:p>
    <w:p w14:paraId="2B36AE7B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>À quoi sert l’éthique en littérature?</w:t>
      </w:r>
      <w:r w:rsidRPr="00EC585C">
        <w:rPr>
          <w:color w:val="000000"/>
          <w:sz w:val="22"/>
          <w:szCs w:val="22"/>
        </w:rPr>
        <w:t xml:space="preserve"> Laboratoire </w:t>
      </w:r>
      <w:proofErr w:type="spellStart"/>
      <w:r w:rsidRPr="00EC585C">
        <w:rPr>
          <w:color w:val="000000"/>
          <w:sz w:val="22"/>
          <w:szCs w:val="22"/>
        </w:rPr>
        <w:t>Lethica</w:t>
      </w:r>
      <w:proofErr w:type="spellEnd"/>
      <w:r w:rsidRPr="00EC585C">
        <w:rPr>
          <w:color w:val="000000"/>
          <w:sz w:val="22"/>
          <w:szCs w:val="22"/>
        </w:rPr>
        <w:t>, Université de Strasbourg, 6 novembre 2022.</w:t>
      </w:r>
    </w:p>
    <w:p w14:paraId="6BD05E9A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 xml:space="preserve">YouTube devrait-il faire des recommandations pour le climat? </w:t>
      </w:r>
      <w:r w:rsidRPr="00EC585C">
        <w:rPr>
          <w:color w:val="000000"/>
          <w:sz w:val="22"/>
          <w:szCs w:val="22"/>
        </w:rPr>
        <w:t xml:space="preserve">Master CLE, Université de Strasbourg, 3 novembre 2022. </w:t>
      </w:r>
    </w:p>
    <w:p w14:paraId="33CA2372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hyperlink r:id="rId56" w:tgtFrame="_blank" w:history="1">
        <w:r w:rsidRPr="00EC585C">
          <w:rPr>
            <w:rFonts w:eastAsiaTheme="minorHAnsi"/>
            <w:i/>
            <w:iCs/>
            <w:color w:val="B12930"/>
            <w:kern w:val="2"/>
            <w:sz w:val="20"/>
            <w:szCs w:val="20"/>
            <w:u w:val="single"/>
            <w:bdr w:val="none" w:sz="0" w:space="0" w:color="auto" w:frame="1"/>
            <w:shd w:val="clear" w:color="auto" w:fill="FFFFFF"/>
            <w:lang w:eastAsia="en-US"/>
            <w14:ligatures w14:val="standardContextual"/>
          </w:rPr>
          <w:t>L’éthique animale et l’université, en France et au Québec.</w:t>
        </w:r>
      </w:hyperlink>
      <w:r w:rsidRPr="00EC585C">
        <w:rPr>
          <w:rFonts w:eastAsiaTheme="minorHAnsi"/>
          <w:color w:val="111111"/>
          <w:kern w:val="2"/>
          <w:sz w:val="20"/>
          <w:szCs w:val="20"/>
          <w:shd w:val="clear" w:color="auto" w:fill="FFFFFF"/>
          <w:lang w:eastAsia="en-US"/>
          <w14:ligatures w14:val="standardContextual"/>
        </w:rPr>
        <w:t xml:space="preserve"> Colloque Penser le spécisme aujourd’hui, ENS Lyon, 19 mai 2022. </w:t>
      </w:r>
    </w:p>
    <w:p w14:paraId="6CBE9CA9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i/>
          <w:iCs/>
          <w:color w:val="000000"/>
          <w:sz w:val="22"/>
          <w:szCs w:val="22"/>
        </w:rPr>
        <w:t>L’hypothèse des robots vertueux</w:t>
      </w:r>
      <w:r w:rsidRPr="00EC585C">
        <w:rPr>
          <w:color w:val="000000"/>
          <w:sz w:val="22"/>
          <w:szCs w:val="22"/>
        </w:rPr>
        <w:t>, congrès de l’</w:t>
      </w:r>
      <w:proofErr w:type="spellStart"/>
      <w:r w:rsidRPr="00EC585C">
        <w:rPr>
          <w:color w:val="000000"/>
          <w:sz w:val="22"/>
          <w:szCs w:val="22"/>
        </w:rPr>
        <w:t>Acfas</w:t>
      </w:r>
      <w:proofErr w:type="spellEnd"/>
      <w:r w:rsidRPr="00EC585C">
        <w:rPr>
          <w:color w:val="000000"/>
          <w:sz w:val="22"/>
          <w:szCs w:val="22"/>
        </w:rPr>
        <w:t xml:space="preserve">, 11 mai 2022.  </w:t>
      </w:r>
    </w:p>
    <w:p w14:paraId="678CEDD6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iCs/>
          <w:sz w:val="22"/>
          <w:szCs w:val="22"/>
        </w:rPr>
      </w:pPr>
      <w:hyperlink r:id="rId57" w:history="1">
        <w:r w:rsidRPr="00EC585C">
          <w:rPr>
            <w:rStyle w:val="Hyperlien"/>
            <w:i/>
            <w:sz w:val="22"/>
            <w:szCs w:val="22"/>
          </w:rPr>
          <w:t>Éthique et réalité virtuelle : le tour du propriétaire</w:t>
        </w:r>
      </w:hyperlink>
      <w:r w:rsidRPr="00EC585C">
        <w:rPr>
          <w:i/>
          <w:sz w:val="22"/>
          <w:szCs w:val="22"/>
        </w:rPr>
        <w:t xml:space="preserve">. </w:t>
      </w:r>
      <w:r w:rsidRPr="00EC585C">
        <w:rPr>
          <w:iCs/>
          <w:sz w:val="22"/>
          <w:szCs w:val="22"/>
        </w:rPr>
        <w:t>Journée CRÉ + Obvia, 11 février 2022.</w:t>
      </w:r>
    </w:p>
    <w:p w14:paraId="248D210E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sz w:val="22"/>
          <w:szCs w:val="22"/>
          <w:shd w:val="clear" w:color="auto" w:fill="FFFFFF"/>
        </w:rPr>
      </w:pPr>
      <w:proofErr w:type="spellStart"/>
      <w:r w:rsidRPr="00EC585C">
        <w:rPr>
          <w:i/>
          <w:iCs/>
          <w:sz w:val="22"/>
          <w:szCs w:val="22"/>
          <w:shd w:val="clear" w:color="auto" w:fill="FFFFFF"/>
        </w:rPr>
        <w:t>What</w:t>
      </w:r>
      <w:proofErr w:type="spellEnd"/>
      <w:r w:rsidRPr="00EC585C">
        <w:rPr>
          <w:i/>
          <w:iCs/>
          <w:sz w:val="22"/>
          <w:szCs w:val="22"/>
          <w:shd w:val="clear" w:color="auto" w:fill="FFFFFF"/>
        </w:rPr>
        <w:t xml:space="preserve"> </w:t>
      </w:r>
      <w:proofErr w:type="spellStart"/>
      <w:r w:rsidRPr="00EC585C">
        <w:rPr>
          <w:i/>
          <w:iCs/>
          <w:sz w:val="22"/>
          <w:szCs w:val="22"/>
          <w:shd w:val="clear" w:color="auto" w:fill="FFFFFF"/>
        </w:rPr>
        <w:t>is</w:t>
      </w:r>
      <w:proofErr w:type="spellEnd"/>
      <w:r w:rsidRPr="00EC585C">
        <w:rPr>
          <w:i/>
          <w:iCs/>
          <w:sz w:val="22"/>
          <w:szCs w:val="22"/>
          <w:shd w:val="clear" w:color="auto" w:fill="FFFFFF"/>
        </w:rPr>
        <w:t> </w:t>
      </w:r>
      <w:proofErr w:type="spellStart"/>
      <w:r w:rsidRPr="00EC585C">
        <w:rPr>
          <w:i/>
          <w:iCs/>
          <w:sz w:val="22"/>
          <w:szCs w:val="22"/>
          <w:shd w:val="clear" w:color="auto" w:fill="FFFFFF"/>
        </w:rPr>
        <w:t>ethics</w:t>
      </w:r>
      <w:proofErr w:type="spellEnd"/>
      <w:r w:rsidRPr="00EC585C">
        <w:rPr>
          <w:i/>
          <w:iCs/>
          <w:sz w:val="22"/>
          <w:szCs w:val="22"/>
          <w:shd w:val="clear" w:color="auto" w:fill="FFFFFF"/>
        </w:rPr>
        <w:t xml:space="preserve"> of </w:t>
      </w:r>
      <w:proofErr w:type="spellStart"/>
      <w:r w:rsidRPr="00EC585C">
        <w:rPr>
          <w:i/>
          <w:iCs/>
          <w:sz w:val="22"/>
          <w:szCs w:val="22"/>
          <w:shd w:val="clear" w:color="auto" w:fill="FFFFFF"/>
        </w:rPr>
        <w:t>Algorithms</w:t>
      </w:r>
      <w:proofErr w:type="spellEnd"/>
      <w:r w:rsidRPr="00EC585C">
        <w:rPr>
          <w:i/>
          <w:iCs/>
          <w:sz w:val="22"/>
          <w:szCs w:val="22"/>
          <w:shd w:val="clear" w:color="auto" w:fill="FFFFFF"/>
        </w:rPr>
        <w:t>?</w:t>
      </w:r>
      <w:r w:rsidRPr="00EC585C">
        <w:rPr>
          <w:sz w:val="22"/>
          <w:szCs w:val="22"/>
        </w:rPr>
        <w:t xml:space="preserve"> </w:t>
      </w:r>
      <w:r w:rsidRPr="00EC585C">
        <w:rPr>
          <w:sz w:val="22"/>
          <w:szCs w:val="22"/>
          <w:shd w:val="clear" w:color="auto" w:fill="FFFFFF"/>
        </w:rPr>
        <w:t xml:space="preserve">Conférence pour l’École polytechnique fédérale de Lausanne (EPFL) en Suisse, 23 novembre 2021.  </w:t>
      </w:r>
    </w:p>
    <w:p w14:paraId="5539E8A8" w14:textId="77777777" w:rsidR="00EC585C" w:rsidRPr="00EC585C" w:rsidRDefault="00EC585C" w:rsidP="00EC585C">
      <w:pPr>
        <w:pStyle w:val="NormalWeb"/>
        <w:spacing w:before="120" w:beforeAutospacing="0" w:after="0" w:afterAutospacing="0"/>
        <w:textAlignment w:val="baseline"/>
        <w:rPr>
          <w:sz w:val="22"/>
          <w:szCs w:val="22"/>
          <w:shd w:val="clear" w:color="auto" w:fill="FFFFFF"/>
        </w:rPr>
      </w:pPr>
      <w:r w:rsidRPr="00EC585C">
        <w:rPr>
          <w:i/>
          <w:iCs/>
          <w:sz w:val="22"/>
          <w:szCs w:val="22"/>
          <w:shd w:val="clear" w:color="auto" w:fill="FFFFFF"/>
        </w:rPr>
        <w:t>Comment améliorer l’algorithme de YouTube?</w:t>
      </w:r>
      <w:r w:rsidRPr="00EC585C">
        <w:rPr>
          <w:sz w:val="22"/>
          <w:szCs w:val="22"/>
          <w:shd w:val="clear" w:color="auto" w:fill="FFFFFF"/>
        </w:rPr>
        <w:t xml:space="preserve"> chaire Unesco/UQAM, 7 décembre 2021</w:t>
      </w:r>
    </w:p>
    <w:p w14:paraId="299F5551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iCs/>
          <w:sz w:val="22"/>
          <w:szCs w:val="22"/>
        </w:rPr>
      </w:pPr>
      <w:hyperlink r:id="rId58" w:history="1">
        <w:r w:rsidRPr="00EC585C">
          <w:rPr>
            <w:rStyle w:val="Hyperlien"/>
            <w:i/>
            <w:sz w:val="22"/>
            <w:szCs w:val="22"/>
          </w:rPr>
          <w:t xml:space="preserve">Est-il mal de mentir à </w:t>
        </w:r>
        <w:proofErr w:type="gramStart"/>
        <w:r w:rsidRPr="00EC585C">
          <w:rPr>
            <w:rStyle w:val="Hyperlien"/>
            <w:i/>
            <w:sz w:val="22"/>
            <w:szCs w:val="22"/>
          </w:rPr>
          <w:t>Siri?</w:t>
        </w:r>
        <w:proofErr w:type="gramEnd"/>
        <w:r w:rsidRPr="00EC585C">
          <w:rPr>
            <w:rStyle w:val="Hyperlien"/>
            <w:i/>
            <w:sz w:val="22"/>
            <w:szCs w:val="22"/>
          </w:rPr>
          <w:t xml:space="preserve"> À la recherche du statut moral des IA.</w:t>
        </w:r>
      </w:hyperlink>
      <w:r w:rsidRPr="00EC585C">
        <w:rPr>
          <w:iCs/>
          <w:sz w:val="22"/>
          <w:szCs w:val="22"/>
        </w:rPr>
        <w:t xml:space="preserve"> Maison des sciences de l’homme, Grenoble, 19 mai 2021. </w:t>
      </w:r>
    </w:p>
    <w:p w14:paraId="6098C78F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iCs/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 xml:space="preserve">L’éthique des </w:t>
      </w:r>
      <w:proofErr w:type="spellStart"/>
      <w:r w:rsidRPr="00EC585C">
        <w:rPr>
          <w:i/>
          <w:color w:val="111111"/>
          <w:sz w:val="22"/>
          <w:szCs w:val="22"/>
        </w:rPr>
        <w:t>chatbots</w:t>
      </w:r>
      <w:proofErr w:type="spellEnd"/>
      <w:r w:rsidRPr="00EC585C">
        <w:rPr>
          <w:i/>
          <w:color w:val="111111"/>
          <w:sz w:val="22"/>
          <w:szCs w:val="22"/>
        </w:rPr>
        <w:t> : quelques pistes</w:t>
      </w:r>
      <w:r w:rsidRPr="00EC585C">
        <w:rPr>
          <w:iCs/>
          <w:color w:val="111111"/>
          <w:sz w:val="22"/>
          <w:szCs w:val="22"/>
        </w:rPr>
        <w:t>, ACFAS, 4 mai 2021.</w:t>
      </w:r>
    </w:p>
    <w:p w14:paraId="602CAF8F" w14:textId="77777777" w:rsidR="00EC585C" w:rsidRPr="00EC585C" w:rsidRDefault="00EC585C" w:rsidP="00EC585C">
      <w:pPr>
        <w:spacing w:before="120"/>
        <w:rPr>
          <w:sz w:val="22"/>
          <w:szCs w:val="22"/>
          <w:lang w:val="en-US"/>
        </w:rPr>
      </w:pPr>
      <w:r w:rsidRPr="00EC585C">
        <w:rPr>
          <w:i/>
          <w:iCs/>
          <w:sz w:val="22"/>
          <w:szCs w:val="22"/>
        </w:rPr>
        <w:t>IA et environnement,</w:t>
      </w:r>
      <w:r w:rsidRPr="00EC585C">
        <w:rPr>
          <w:sz w:val="22"/>
          <w:szCs w:val="22"/>
        </w:rPr>
        <w:t xml:space="preserve"> Cégep Outaouais. </w:t>
      </w:r>
      <w:r w:rsidRPr="00EC585C">
        <w:rPr>
          <w:sz w:val="22"/>
          <w:szCs w:val="22"/>
          <w:lang w:val="en-US"/>
        </w:rPr>
        <w:t xml:space="preserve">19 </w:t>
      </w:r>
      <w:proofErr w:type="spellStart"/>
      <w:r w:rsidRPr="00EC585C">
        <w:rPr>
          <w:sz w:val="22"/>
          <w:szCs w:val="22"/>
          <w:lang w:val="en-US"/>
        </w:rPr>
        <w:t>avril</w:t>
      </w:r>
      <w:proofErr w:type="spellEnd"/>
      <w:r w:rsidRPr="00EC585C">
        <w:rPr>
          <w:sz w:val="22"/>
          <w:szCs w:val="22"/>
          <w:lang w:val="en-US"/>
        </w:rPr>
        <w:t xml:space="preserve"> 2021. </w:t>
      </w:r>
    </w:p>
    <w:p w14:paraId="2D57EF65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iCs/>
          <w:color w:val="111111"/>
          <w:sz w:val="22"/>
          <w:szCs w:val="22"/>
        </w:rPr>
      </w:pPr>
      <w:r w:rsidRPr="00EC585C">
        <w:rPr>
          <w:i/>
          <w:iCs/>
          <w:sz w:val="22"/>
          <w:szCs w:val="22"/>
          <w:lang w:val="en-US"/>
        </w:rPr>
        <w:t>Introduction to the ethics of AI,</w:t>
      </w:r>
      <w:r w:rsidRPr="00EC585C">
        <w:rPr>
          <w:sz w:val="22"/>
          <w:szCs w:val="22"/>
          <w:lang w:val="en-US"/>
        </w:rPr>
        <w:t xml:space="preserve"> Dawson College. </w:t>
      </w:r>
      <w:r w:rsidRPr="00EC585C">
        <w:rPr>
          <w:sz w:val="22"/>
          <w:szCs w:val="22"/>
        </w:rPr>
        <w:t xml:space="preserve">12 avril 2021. </w:t>
      </w:r>
    </w:p>
    <w:p w14:paraId="2187C57E" w14:textId="77777777" w:rsidR="00EC585C" w:rsidRPr="00EC585C" w:rsidRDefault="00EC585C" w:rsidP="00EC585C">
      <w:pPr>
        <w:spacing w:before="120"/>
        <w:rPr>
          <w:sz w:val="22"/>
          <w:szCs w:val="22"/>
        </w:rPr>
      </w:pPr>
      <w:r w:rsidRPr="00EC585C">
        <w:rPr>
          <w:i/>
          <w:iCs/>
          <w:sz w:val="22"/>
          <w:szCs w:val="22"/>
        </w:rPr>
        <w:t>Pourquoi l’éthique des algorithmes?</w:t>
      </w:r>
      <w:r w:rsidRPr="00EC585C">
        <w:rPr>
          <w:sz w:val="22"/>
          <w:szCs w:val="22"/>
        </w:rPr>
        <w:t xml:space="preserve"> Journée Cré + Obvia. 12 février 2020. </w:t>
      </w:r>
    </w:p>
    <w:p w14:paraId="70B03768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iCs/>
          <w:color w:val="111111"/>
          <w:sz w:val="22"/>
          <w:szCs w:val="22"/>
        </w:rPr>
      </w:pPr>
      <w:hyperlink r:id="rId59" w:history="1">
        <w:r w:rsidRPr="00EC585C">
          <w:rPr>
            <w:rStyle w:val="Hyperlien"/>
            <w:i/>
            <w:sz w:val="22"/>
            <w:szCs w:val="22"/>
          </w:rPr>
          <w:t xml:space="preserve">Comment faire la morale aux </w:t>
        </w:r>
        <w:proofErr w:type="gramStart"/>
        <w:r w:rsidRPr="00EC585C">
          <w:rPr>
            <w:rStyle w:val="Hyperlien"/>
            <w:i/>
            <w:sz w:val="22"/>
            <w:szCs w:val="22"/>
          </w:rPr>
          <w:t>robots?</w:t>
        </w:r>
        <w:proofErr w:type="gramEnd"/>
      </w:hyperlink>
      <w:r w:rsidRPr="00EC585C">
        <w:rPr>
          <w:i/>
          <w:color w:val="111111"/>
          <w:sz w:val="22"/>
          <w:szCs w:val="22"/>
        </w:rPr>
        <w:t xml:space="preserve"> </w:t>
      </w:r>
      <w:proofErr w:type="spellStart"/>
      <w:r w:rsidRPr="00EC585C">
        <w:rPr>
          <w:iCs/>
          <w:color w:val="111111"/>
          <w:sz w:val="22"/>
          <w:szCs w:val="22"/>
        </w:rPr>
        <w:t>Montreal</w:t>
      </w:r>
      <w:proofErr w:type="spellEnd"/>
      <w:r w:rsidRPr="00EC585C">
        <w:rPr>
          <w:iCs/>
          <w:color w:val="111111"/>
          <w:sz w:val="22"/>
          <w:szCs w:val="22"/>
        </w:rPr>
        <w:t xml:space="preserve"> speaker </w:t>
      </w:r>
      <w:proofErr w:type="spellStart"/>
      <w:r w:rsidRPr="00EC585C">
        <w:rPr>
          <w:iCs/>
          <w:color w:val="111111"/>
          <w:sz w:val="22"/>
          <w:szCs w:val="22"/>
        </w:rPr>
        <w:t>serie</w:t>
      </w:r>
      <w:proofErr w:type="spellEnd"/>
      <w:r w:rsidRPr="00EC585C">
        <w:rPr>
          <w:iCs/>
          <w:color w:val="111111"/>
          <w:sz w:val="22"/>
          <w:szCs w:val="22"/>
        </w:rPr>
        <w:t xml:space="preserve">, 25 septembre 2020. </w:t>
      </w:r>
    </w:p>
    <w:p w14:paraId="334A794F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 xml:space="preserve">Éthique et pensée critique, </w:t>
      </w:r>
      <w:r w:rsidRPr="00EC585C">
        <w:rPr>
          <w:color w:val="111111"/>
          <w:sz w:val="22"/>
          <w:szCs w:val="22"/>
        </w:rPr>
        <w:t xml:space="preserve">Association des sceptiques du Québec, 13 novembre 2019. </w:t>
      </w:r>
    </w:p>
    <w:p w14:paraId="4B1C8E29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hyperlink r:id="rId60" w:history="1">
        <w:r w:rsidRPr="00EC585C">
          <w:rPr>
            <w:rStyle w:val="Hyperlien"/>
            <w:i/>
            <w:sz w:val="22"/>
            <w:szCs w:val="22"/>
          </w:rPr>
          <w:t>Éthique de l’IA : quels enjeux ?</w:t>
        </w:r>
      </w:hyperlink>
      <w:r w:rsidRPr="00EC585C">
        <w:rPr>
          <w:color w:val="111111"/>
          <w:sz w:val="22"/>
          <w:szCs w:val="22"/>
        </w:rPr>
        <w:t xml:space="preserve"> Congrès annuel de l’ADBU (association des directeurs de bibliothèques universitaires), Bordeaux, France, 18 septembre 2019. </w:t>
      </w:r>
    </w:p>
    <w:p w14:paraId="21869928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>Introduction à l’éthique de l’IA</w:t>
      </w:r>
      <w:r w:rsidRPr="00EC585C">
        <w:rPr>
          <w:color w:val="111111"/>
          <w:sz w:val="22"/>
          <w:szCs w:val="22"/>
        </w:rPr>
        <w:t xml:space="preserve">, journée de la recherche 2019 de l’Institut universitaire en santé mentale de Montréal, 7 juin 2019.  </w:t>
      </w:r>
    </w:p>
    <w:p w14:paraId="43AE5A57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>Est-il mal d’utiliser un robot sexuel simulant Justin Trudeau sans son consentement?</w:t>
      </w:r>
      <w:r w:rsidRPr="00EC585C">
        <w:rPr>
          <w:color w:val="111111"/>
          <w:sz w:val="22"/>
          <w:szCs w:val="22"/>
        </w:rPr>
        <w:t xml:space="preserve"> Colloque Penser l’</w:t>
      </w:r>
      <w:proofErr w:type="spellStart"/>
      <w:r w:rsidRPr="00EC585C">
        <w:rPr>
          <w:color w:val="111111"/>
          <w:sz w:val="22"/>
          <w:szCs w:val="22"/>
        </w:rPr>
        <w:t>érobotique</w:t>
      </w:r>
      <w:proofErr w:type="spellEnd"/>
      <w:r w:rsidRPr="00EC585C">
        <w:rPr>
          <w:color w:val="111111"/>
          <w:sz w:val="22"/>
          <w:szCs w:val="22"/>
        </w:rPr>
        <w:t xml:space="preserve">, ACFAS, Ottawa, 30 mai 2019. </w:t>
      </w:r>
    </w:p>
    <w:p w14:paraId="12CC8809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>Éthique de la vertu et agents moraux artificiels</w:t>
      </w:r>
      <w:r w:rsidRPr="00EC585C">
        <w:rPr>
          <w:color w:val="111111"/>
          <w:sz w:val="22"/>
          <w:szCs w:val="22"/>
        </w:rPr>
        <w:t xml:space="preserve">, Atelier du CRÉ sur l’IA, 21 mai 2019. </w:t>
      </w:r>
    </w:p>
    <w:p w14:paraId="4B8B7F3C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lastRenderedPageBreak/>
        <w:t>IA, robots et animaux</w:t>
      </w:r>
      <w:r w:rsidRPr="00EC585C">
        <w:rPr>
          <w:color w:val="111111"/>
          <w:sz w:val="22"/>
          <w:szCs w:val="22"/>
        </w:rPr>
        <w:t xml:space="preserve">, Atelier du GREEA Questions en éthique animale et environnementale, 2 mai 2019. </w:t>
      </w:r>
    </w:p>
    <w:p w14:paraId="419D02F4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>Qu’est-ce que l’éthique de l’IA?</w:t>
      </w:r>
      <w:r w:rsidRPr="00EC585C">
        <w:rPr>
          <w:color w:val="111111"/>
          <w:sz w:val="22"/>
          <w:szCs w:val="22"/>
        </w:rPr>
        <w:t xml:space="preserve"> Cégep de La Pocatière, 4 avril 2019. </w:t>
      </w:r>
    </w:p>
    <w:p w14:paraId="3F872288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>L’éthique de l’IA</w:t>
      </w:r>
      <w:r w:rsidRPr="00EC585C">
        <w:rPr>
          <w:color w:val="111111"/>
          <w:sz w:val="22"/>
          <w:szCs w:val="22"/>
        </w:rPr>
        <w:t xml:space="preserve">. Cégep Montmorency, 27 mars 2019. </w:t>
      </w:r>
    </w:p>
    <w:p w14:paraId="3E4497B8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>Qu’est-ce que l’éthique de l’IA?</w:t>
      </w:r>
      <w:r w:rsidRPr="00EC585C">
        <w:rPr>
          <w:color w:val="111111"/>
          <w:sz w:val="22"/>
          <w:szCs w:val="22"/>
        </w:rPr>
        <w:t xml:space="preserve"> Cégep de Rosemont, 25 mars 2019. </w:t>
      </w:r>
    </w:p>
    <w:p w14:paraId="687D3F4A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  <w:lang w:val="en-US"/>
        </w:rPr>
      </w:pPr>
      <w:r w:rsidRPr="00EC585C">
        <w:rPr>
          <w:i/>
          <w:color w:val="111111"/>
          <w:sz w:val="22"/>
          <w:szCs w:val="22"/>
        </w:rPr>
        <w:t>Comment vivre avec l’IA?</w:t>
      </w:r>
      <w:r w:rsidRPr="00EC585C">
        <w:rPr>
          <w:color w:val="111111"/>
          <w:sz w:val="22"/>
          <w:szCs w:val="22"/>
        </w:rPr>
        <w:t xml:space="preserve"> </w:t>
      </w:r>
      <w:r w:rsidRPr="00EC585C">
        <w:rPr>
          <w:color w:val="111111"/>
          <w:sz w:val="22"/>
          <w:szCs w:val="22"/>
          <w:lang w:val="en-US"/>
        </w:rPr>
        <w:t xml:space="preserve">Collège </w:t>
      </w:r>
      <w:proofErr w:type="spellStart"/>
      <w:r w:rsidRPr="00EC585C">
        <w:rPr>
          <w:color w:val="111111"/>
          <w:sz w:val="22"/>
          <w:szCs w:val="22"/>
          <w:lang w:val="en-US"/>
        </w:rPr>
        <w:t>Brébeuf</w:t>
      </w:r>
      <w:proofErr w:type="spellEnd"/>
      <w:r w:rsidRPr="00EC585C">
        <w:rPr>
          <w:color w:val="111111"/>
          <w:sz w:val="22"/>
          <w:szCs w:val="22"/>
          <w:lang w:val="en-US"/>
        </w:rPr>
        <w:t xml:space="preserve">, Montréal, 27 </w:t>
      </w:r>
      <w:proofErr w:type="spellStart"/>
      <w:r w:rsidRPr="00EC585C">
        <w:rPr>
          <w:color w:val="111111"/>
          <w:sz w:val="22"/>
          <w:szCs w:val="22"/>
          <w:lang w:val="en-US"/>
        </w:rPr>
        <w:t>novembre</w:t>
      </w:r>
      <w:proofErr w:type="spellEnd"/>
      <w:r w:rsidRPr="00EC585C">
        <w:rPr>
          <w:color w:val="111111"/>
          <w:sz w:val="22"/>
          <w:szCs w:val="22"/>
          <w:lang w:val="en-US"/>
        </w:rPr>
        <w:t xml:space="preserve"> 2018. </w:t>
      </w:r>
    </w:p>
    <w:p w14:paraId="27F1E4BB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  <w:lang w:val="en-US"/>
        </w:rPr>
        <w:t>What is ethics of AI?</w:t>
      </w:r>
      <w:r w:rsidRPr="00EC585C">
        <w:rPr>
          <w:color w:val="111111"/>
          <w:sz w:val="22"/>
          <w:szCs w:val="22"/>
          <w:lang w:val="en-US"/>
        </w:rPr>
        <w:t xml:space="preserve"> </w:t>
      </w:r>
      <w:r w:rsidRPr="00EC585C">
        <w:rPr>
          <w:color w:val="111111"/>
          <w:sz w:val="22"/>
          <w:szCs w:val="22"/>
        </w:rPr>
        <w:t xml:space="preserve">Organisé par Montréal relève à </w:t>
      </w:r>
      <w:proofErr w:type="spellStart"/>
      <w:r w:rsidRPr="00EC585C">
        <w:rPr>
          <w:color w:val="111111"/>
          <w:sz w:val="22"/>
          <w:szCs w:val="22"/>
        </w:rPr>
        <w:t>Workland</w:t>
      </w:r>
      <w:proofErr w:type="spellEnd"/>
      <w:r w:rsidRPr="00EC585C">
        <w:rPr>
          <w:color w:val="111111"/>
          <w:sz w:val="22"/>
          <w:szCs w:val="22"/>
        </w:rPr>
        <w:t xml:space="preserve">, 11 novembre 2018. </w:t>
      </w:r>
    </w:p>
    <w:p w14:paraId="05E0B487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iCs/>
          <w:color w:val="111111"/>
          <w:sz w:val="22"/>
          <w:szCs w:val="22"/>
        </w:rPr>
        <w:t>Introduction à l’éthique de l’IA</w:t>
      </w:r>
      <w:r w:rsidRPr="00EC585C">
        <w:rPr>
          <w:color w:val="111111"/>
          <w:sz w:val="22"/>
          <w:szCs w:val="22"/>
        </w:rPr>
        <w:t xml:space="preserve"> (avec Jocelyn Maclure), école d’été du CERIUM, Montréal, 18 juin 2018. </w:t>
      </w:r>
    </w:p>
    <w:p w14:paraId="187A4350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iCs/>
          <w:sz w:val="22"/>
          <w:szCs w:val="22"/>
        </w:rPr>
        <w:t>Introduction à l’éthique de l’IA</w:t>
      </w:r>
      <w:r w:rsidRPr="00EC585C">
        <w:rPr>
          <w:sz w:val="22"/>
          <w:szCs w:val="22"/>
        </w:rPr>
        <w:t xml:space="preserve">, </w:t>
      </w:r>
      <w:proofErr w:type="gramStart"/>
      <w:r w:rsidRPr="00EC585C">
        <w:rPr>
          <w:sz w:val="22"/>
          <w:szCs w:val="22"/>
        </w:rPr>
        <w:t>formation continu</w:t>
      </w:r>
      <w:proofErr w:type="gramEnd"/>
      <w:r w:rsidRPr="00EC585C">
        <w:rPr>
          <w:sz w:val="22"/>
          <w:szCs w:val="22"/>
        </w:rPr>
        <w:t xml:space="preserve"> au CEGEP de Sherbrooke, </w:t>
      </w:r>
      <w:r w:rsidRPr="00EC585C">
        <w:rPr>
          <w:color w:val="111111"/>
          <w:sz w:val="22"/>
          <w:szCs w:val="22"/>
        </w:rPr>
        <w:t xml:space="preserve">7 juin 2018. </w:t>
      </w:r>
    </w:p>
    <w:p w14:paraId="2575043E" w14:textId="77777777" w:rsidR="00EC585C" w:rsidRPr="00EC585C" w:rsidRDefault="00EC585C" w:rsidP="00EC585C">
      <w:pPr>
        <w:spacing w:before="120"/>
        <w:rPr>
          <w:sz w:val="22"/>
          <w:szCs w:val="22"/>
        </w:rPr>
      </w:pPr>
      <w:r w:rsidRPr="00EC585C">
        <w:rPr>
          <w:i/>
          <w:iCs/>
          <w:sz w:val="22"/>
          <w:szCs w:val="22"/>
        </w:rPr>
        <w:t>AI and moral considerability</w:t>
      </w:r>
      <w:r w:rsidRPr="00EC585C">
        <w:rPr>
          <w:sz w:val="22"/>
          <w:szCs w:val="22"/>
        </w:rPr>
        <w:t xml:space="preserve">, congrès de l’Association Canadienne de Philosophie, Montréal, 4 juin 2018. </w:t>
      </w:r>
    </w:p>
    <w:p w14:paraId="1530907F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iCs/>
          <w:color w:val="111111"/>
          <w:sz w:val="22"/>
          <w:szCs w:val="22"/>
        </w:rPr>
        <w:t>Les implications sociales et éthiques de l’IA</w:t>
      </w:r>
      <w:r w:rsidRPr="00EC585C">
        <w:rPr>
          <w:color w:val="111111"/>
          <w:sz w:val="22"/>
          <w:szCs w:val="22"/>
        </w:rPr>
        <w:t xml:space="preserve">, </w:t>
      </w:r>
      <w:proofErr w:type="spellStart"/>
      <w:r w:rsidRPr="00EC585C">
        <w:rPr>
          <w:color w:val="111111"/>
          <w:sz w:val="22"/>
          <w:szCs w:val="22"/>
        </w:rPr>
        <w:t>Upop</w:t>
      </w:r>
      <w:proofErr w:type="spellEnd"/>
      <w:r w:rsidRPr="00EC585C">
        <w:rPr>
          <w:color w:val="111111"/>
          <w:sz w:val="22"/>
          <w:szCs w:val="22"/>
        </w:rPr>
        <w:t xml:space="preserve"> Montréal, 7 mai 2018. </w:t>
      </w:r>
    </w:p>
    <w:p w14:paraId="0324270A" w14:textId="77777777" w:rsidR="00EC585C" w:rsidRPr="00EC585C" w:rsidRDefault="00EC585C" w:rsidP="00EC585C">
      <w:pPr>
        <w:spacing w:before="120"/>
        <w:rPr>
          <w:sz w:val="22"/>
          <w:szCs w:val="22"/>
        </w:rPr>
      </w:pPr>
      <w:r w:rsidRPr="00EC585C">
        <w:rPr>
          <w:i/>
          <w:iCs/>
          <w:sz w:val="22"/>
          <w:szCs w:val="22"/>
        </w:rPr>
        <w:t>Êtes-vous minimalistes ?</w:t>
      </w:r>
      <w:r w:rsidRPr="00EC585C">
        <w:rPr>
          <w:sz w:val="22"/>
          <w:szCs w:val="22"/>
        </w:rPr>
        <w:t xml:space="preserve">  Journées de métaéthique, UdeM, 4 mai 2018.</w:t>
      </w:r>
    </w:p>
    <w:p w14:paraId="1CFA6860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>Voir son steak comme un animal mort</w:t>
      </w:r>
      <w:r w:rsidRPr="00EC585C">
        <w:rPr>
          <w:color w:val="111111"/>
          <w:sz w:val="22"/>
          <w:szCs w:val="22"/>
        </w:rPr>
        <w:t>, Cégep de Saint-Jean-sur-Richelieu, 22 mars 2018.</w:t>
      </w:r>
    </w:p>
    <w:p w14:paraId="4D82F821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>Imagination and Moral Perception</w:t>
      </w:r>
      <w:r w:rsidRPr="00EC585C">
        <w:rPr>
          <w:color w:val="111111"/>
          <w:sz w:val="22"/>
          <w:szCs w:val="22"/>
        </w:rPr>
        <w:t xml:space="preserve">, U. de Fribourg (Suisse), 13 décembre 2017. </w:t>
      </w:r>
    </w:p>
    <w:p w14:paraId="3475DEE2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color w:val="111111"/>
          <w:sz w:val="22"/>
          <w:szCs w:val="22"/>
        </w:rPr>
        <w:t>Voir son steak comme un animal mort</w:t>
      </w:r>
      <w:r w:rsidRPr="00EC585C">
        <w:rPr>
          <w:color w:val="111111"/>
          <w:sz w:val="22"/>
          <w:szCs w:val="22"/>
        </w:rPr>
        <w:t xml:space="preserve">, Bruxelles, 17 décembre 2016. </w:t>
      </w:r>
    </w:p>
    <w:p w14:paraId="28F4563A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 xml:space="preserve">Voir son steak comme un animal mort, </w:t>
      </w:r>
      <w:r w:rsidRPr="00EC585C">
        <w:rPr>
          <w:color w:val="111111"/>
          <w:sz w:val="22"/>
          <w:szCs w:val="22"/>
        </w:rPr>
        <w:t xml:space="preserve">Sciences-Po Paris, 7 septembre 2016. </w:t>
      </w:r>
    </w:p>
    <w:p w14:paraId="409CA58B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hyperlink r:id="rId61" w:history="1">
        <w:r w:rsidRPr="00EC585C">
          <w:rPr>
            <w:rStyle w:val="Hyperlien"/>
            <w:i/>
            <w:sz w:val="22"/>
            <w:szCs w:val="22"/>
          </w:rPr>
          <w:t>Voir son steak comme un animal mort</w:t>
        </w:r>
      </w:hyperlink>
      <w:r w:rsidRPr="00EC585C">
        <w:rPr>
          <w:color w:val="111111"/>
          <w:sz w:val="22"/>
          <w:szCs w:val="22"/>
        </w:rPr>
        <w:t xml:space="preserve">, Université de Strasbourg, 5 septembre 2016. </w:t>
      </w:r>
    </w:p>
    <w:p w14:paraId="5487A15B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color w:val="111111"/>
          <w:sz w:val="22"/>
          <w:szCs w:val="22"/>
        </w:rPr>
        <w:t>Intervention au colloque « Animal Politique </w:t>
      </w:r>
      <w:r w:rsidRPr="00EC585C">
        <w:rPr>
          <w:i/>
          <w:color w:val="111111"/>
          <w:sz w:val="22"/>
          <w:szCs w:val="22"/>
        </w:rPr>
        <w:t>»</w:t>
      </w:r>
      <w:r w:rsidRPr="00EC585C">
        <w:rPr>
          <w:color w:val="111111"/>
          <w:sz w:val="22"/>
          <w:szCs w:val="22"/>
        </w:rPr>
        <w:t xml:space="preserve">, Assemblée Nationale, Paris, 2 juin 2016. </w:t>
      </w:r>
    </w:p>
    <w:p w14:paraId="7246146B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hyperlink r:id="rId62" w:history="1">
        <w:r w:rsidRPr="00EC585C">
          <w:rPr>
            <w:rStyle w:val="Hyperlien"/>
            <w:i/>
            <w:sz w:val="22"/>
            <w:szCs w:val="22"/>
          </w:rPr>
          <w:t>Voir son steak comme un animal mort</w:t>
        </w:r>
        <w:r w:rsidRPr="00EC585C">
          <w:rPr>
            <w:rStyle w:val="Hyperlien"/>
            <w:sz w:val="22"/>
            <w:szCs w:val="22"/>
          </w:rPr>
          <w:t>,</w:t>
        </w:r>
      </w:hyperlink>
      <w:r w:rsidRPr="00EC585C">
        <w:rPr>
          <w:color w:val="111111"/>
          <w:sz w:val="22"/>
          <w:szCs w:val="22"/>
        </w:rPr>
        <w:t xml:space="preserve"> Université de Lille 3, 15 décembre 2015.</w:t>
      </w:r>
    </w:p>
    <w:p w14:paraId="058A5073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 xml:space="preserve">À quoi sert l’imagination en morale? </w:t>
      </w:r>
      <w:r w:rsidRPr="00EC585C">
        <w:rPr>
          <w:color w:val="111111"/>
          <w:sz w:val="22"/>
          <w:szCs w:val="22"/>
        </w:rPr>
        <w:t>Université du Québec à Trois Rivières,</w:t>
      </w: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 xml:space="preserve"> </w:t>
      </w:r>
      <w:r w:rsidRPr="00EC585C">
        <w:rPr>
          <w:color w:val="111111"/>
          <w:sz w:val="22"/>
          <w:szCs w:val="22"/>
        </w:rPr>
        <w:t xml:space="preserve">13 octobre 2015. </w:t>
      </w:r>
    </w:p>
    <w:p w14:paraId="263CFDC2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Voir son steak comme un animal mort</w:t>
      </w:r>
      <w:r w:rsidRPr="00EC585C">
        <w:rPr>
          <w:color w:val="111111"/>
          <w:sz w:val="22"/>
          <w:szCs w:val="22"/>
        </w:rPr>
        <w:t>, Université du Québec à Rimouski, 6 octobre 2015.</w:t>
      </w:r>
    </w:p>
    <w:p w14:paraId="0CDFB4E0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Carnisme et perception morale</w:t>
      </w:r>
      <w:r w:rsidRPr="00EC585C">
        <w:rPr>
          <w:color w:val="111111"/>
          <w:sz w:val="22"/>
          <w:szCs w:val="22"/>
        </w:rPr>
        <w:t xml:space="preserve">, Congrès international des recherches féministes dans la francophonie (UQAM), 26 août 2015. </w:t>
      </w:r>
    </w:p>
    <w:p w14:paraId="7D2AAE18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 xml:space="preserve">L’exception parisienne, le rigorisme et le laxisme moral, </w:t>
      </w:r>
      <w:r w:rsidRPr="00EC585C">
        <w:rPr>
          <w:color w:val="111111"/>
          <w:sz w:val="22"/>
          <w:szCs w:val="22"/>
        </w:rPr>
        <w:t>Université de Rennes, « La libération animale, 40 ans plus tard », 29 mai 2015</w:t>
      </w: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 xml:space="preserve">. </w:t>
      </w:r>
    </w:p>
    <w:p w14:paraId="6965BBD0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À quoi sert l’imagination en morale?</w:t>
      </w:r>
      <w:r w:rsidRPr="00EC585C">
        <w:rPr>
          <w:rStyle w:val="apple-converted-space"/>
          <w:i/>
          <w:iCs/>
          <w:color w:val="111111"/>
          <w:sz w:val="22"/>
          <w:szCs w:val="22"/>
          <w:bdr w:val="none" w:sz="0" w:space="0" w:color="auto" w:frame="1"/>
        </w:rPr>
        <w:t xml:space="preserve"> </w:t>
      </w:r>
      <w:r w:rsidRPr="00EC585C">
        <w:rPr>
          <w:color w:val="111111"/>
          <w:sz w:val="22"/>
          <w:szCs w:val="22"/>
        </w:rPr>
        <w:t>Université d’Amiens,</w:t>
      </w: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 xml:space="preserve"> </w:t>
      </w:r>
      <w:r w:rsidRPr="00EC585C">
        <w:rPr>
          <w:color w:val="111111"/>
          <w:sz w:val="22"/>
          <w:szCs w:val="22"/>
        </w:rPr>
        <w:t xml:space="preserve">22 mai 2015. </w:t>
      </w:r>
    </w:p>
    <w:p w14:paraId="7EE30661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Les animaux qu’on mange</w:t>
      </w:r>
      <w:r w:rsidRPr="00EC585C">
        <w:rPr>
          <w:rStyle w:val="apple-converted-space"/>
          <w:color w:val="111111"/>
          <w:sz w:val="22"/>
          <w:szCs w:val="22"/>
        </w:rPr>
        <w:t> </w:t>
      </w:r>
      <w:r w:rsidRPr="00EC585C">
        <w:rPr>
          <w:color w:val="111111"/>
          <w:sz w:val="22"/>
          <w:szCs w:val="22"/>
        </w:rPr>
        <w:t xml:space="preserve">(avec Élise Desaulniers), Université de Sherbrooke, 19 mars 2015. </w:t>
      </w:r>
      <w:r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 xml:space="preserve"> </w:t>
      </w:r>
    </w:p>
    <w:p w14:paraId="6678C60D" w14:textId="77777777" w:rsidR="00EC585C" w:rsidRPr="00EC585C" w:rsidRDefault="00EC585C" w:rsidP="00EC585C">
      <w:pPr>
        <w:shd w:val="clear" w:color="auto" w:fill="FFFFFF"/>
        <w:spacing w:before="120" w:after="120"/>
        <w:textAlignment w:val="baseline"/>
        <w:rPr>
          <w:color w:val="111111"/>
          <w:sz w:val="22"/>
          <w:szCs w:val="22"/>
        </w:rPr>
      </w:pPr>
      <w:r w:rsidRPr="00EC585C">
        <w:rPr>
          <w:i/>
          <w:iCs/>
          <w:color w:val="111111"/>
          <w:sz w:val="22"/>
          <w:szCs w:val="22"/>
          <w:bdr w:val="none" w:sz="0" w:space="0" w:color="auto" w:frame="1"/>
        </w:rPr>
        <w:t>À quoi sert l’imagination en morale?</w:t>
      </w:r>
      <w:r w:rsidRPr="00EC585C">
        <w:rPr>
          <w:color w:val="111111"/>
          <w:sz w:val="22"/>
          <w:szCs w:val="22"/>
        </w:rPr>
        <w:t xml:space="preserve"> Université Laval, Atelier de philosophie moderne et contemporaine, 25 février 2015. </w:t>
      </w:r>
    </w:p>
    <w:p w14:paraId="4252C2A7" w14:textId="77777777" w:rsidR="00EC585C" w:rsidRPr="00EC585C" w:rsidRDefault="00EC585C" w:rsidP="00EC585C">
      <w:pPr>
        <w:tabs>
          <w:tab w:val="left" w:pos="7200"/>
        </w:tabs>
        <w:spacing w:before="120" w:after="120"/>
        <w:rPr>
          <w:sz w:val="22"/>
          <w:szCs w:val="22"/>
        </w:rPr>
      </w:pPr>
      <w:r w:rsidRPr="00EC585C">
        <w:rPr>
          <w:i/>
          <w:sz w:val="22"/>
          <w:szCs w:val="22"/>
        </w:rPr>
        <w:t>Breaking Bad</w:t>
      </w:r>
      <w:r w:rsidRPr="00EC585C">
        <w:rPr>
          <w:sz w:val="22"/>
          <w:szCs w:val="22"/>
        </w:rPr>
        <w:t xml:space="preserve"> : </w:t>
      </w:r>
      <w:r w:rsidRPr="00EC585C">
        <w:rPr>
          <w:i/>
          <w:sz w:val="22"/>
          <w:szCs w:val="22"/>
        </w:rPr>
        <w:t>comment devenir (un) méchant?</w:t>
      </w:r>
      <w:r w:rsidRPr="00EC585C">
        <w:rPr>
          <w:sz w:val="22"/>
          <w:szCs w:val="22"/>
        </w:rPr>
        <w:t xml:space="preserve"> Colloque Télé en série, Université de Montréal, 22 mai 2014. </w:t>
      </w:r>
    </w:p>
    <w:p w14:paraId="7C026A04" w14:textId="77777777" w:rsidR="00EC585C" w:rsidRPr="00EC585C" w:rsidRDefault="00EC585C" w:rsidP="00EC585C">
      <w:pPr>
        <w:tabs>
          <w:tab w:val="left" w:pos="7200"/>
        </w:tabs>
        <w:spacing w:before="120" w:after="120"/>
        <w:rPr>
          <w:sz w:val="22"/>
          <w:szCs w:val="22"/>
          <w:lang w:val="en-US"/>
        </w:rPr>
      </w:pPr>
      <w:r w:rsidRPr="00EC585C">
        <w:rPr>
          <w:i/>
          <w:sz w:val="22"/>
          <w:szCs w:val="22"/>
        </w:rPr>
        <w:t xml:space="preserve">Moralité et Personnalité </w:t>
      </w:r>
      <w:r w:rsidRPr="00EC585C">
        <w:rPr>
          <w:sz w:val="22"/>
          <w:szCs w:val="22"/>
        </w:rPr>
        <w:t xml:space="preserve">Symposium La normativité : invention ou découverte? </w:t>
      </w:r>
      <w:r w:rsidRPr="00EC585C">
        <w:rPr>
          <w:sz w:val="22"/>
          <w:szCs w:val="22"/>
          <w:lang w:val="en-US"/>
        </w:rPr>
        <w:t xml:space="preserve">ACFAS/SPQ, Université Concordia, 13 </w:t>
      </w:r>
      <w:proofErr w:type="spellStart"/>
      <w:r w:rsidRPr="00EC585C">
        <w:rPr>
          <w:sz w:val="22"/>
          <w:szCs w:val="22"/>
          <w:lang w:val="en-US"/>
        </w:rPr>
        <w:t>mai</w:t>
      </w:r>
      <w:proofErr w:type="spellEnd"/>
      <w:r w:rsidRPr="00EC585C">
        <w:rPr>
          <w:sz w:val="22"/>
          <w:szCs w:val="22"/>
          <w:lang w:val="en-US"/>
        </w:rPr>
        <w:t xml:space="preserve"> 2014.</w:t>
      </w:r>
    </w:p>
    <w:p w14:paraId="03AA0422" w14:textId="77777777" w:rsidR="00EC585C" w:rsidRPr="00EC585C" w:rsidRDefault="00EC585C" w:rsidP="00EC585C">
      <w:pPr>
        <w:tabs>
          <w:tab w:val="left" w:pos="7200"/>
        </w:tabs>
        <w:spacing w:before="120" w:after="120"/>
        <w:rPr>
          <w:i/>
          <w:sz w:val="22"/>
          <w:szCs w:val="22"/>
        </w:rPr>
      </w:pPr>
      <w:r w:rsidRPr="00EC585C">
        <w:rPr>
          <w:i/>
          <w:sz w:val="22"/>
          <w:szCs w:val="22"/>
          <w:lang w:val="en-US"/>
        </w:rPr>
        <w:t>Animal Ethics: What do empirical studies teach us? </w:t>
      </w:r>
      <w:r w:rsidRPr="00EC585C">
        <w:rPr>
          <w:sz w:val="22"/>
          <w:szCs w:val="22"/>
          <w:lang w:val="en-US"/>
        </w:rPr>
        <w:t xml:space="preserve"> </w:t>
      </w:r>
      <w:r w:rsidRPr="00EC585C">
        <w:rPr>
          <w:sz w:val="22"/>
          <w:szCs w:val="22"/>
        </w:rPr>
        <w:t xml:space="preserve">Conférence annuelle </w:t>
      </w:r>
      <w:proofErr w:type="spellStart"/>
      <w:r w:rsidRPr="00EC585C">
        <w:rPr>
          <w:i/>
          <w:sz w:val="22"/>
          <w:szCs w:val="22"/>
        </w:rPr>
        <w:t>Studend</w:t>
      </w:r>
      <w:proofErr w:type="spellEnd"/>
      <w:r w:rsidRPr="00EC585C">
        <w:rPr>
          <w:i/>
          <w:sz w:val="22"/>
          <w:szCs w:val="22"/>
        </w:rPr>
        <w:t xml:space="preserve"> for </w:t>
      </w:r>
      <w:proofErr w:type="spellStart"/>
      <w:r w:rsidRPr="00EC585C">
        <w:rPr>
          <w:i/>
          <w:sz w:val="22"/>
          <w:szCs w:val="22"/>
        </w:rPr>
        <w:t>critical</w:t>
      </w:r>
      <w:proofErr w:type="spellEnd"/>
      <w:r w:rsidRPr="00EC585C">
        <w:rPr>
          <w:i/>
          <w:sz w:val="22"/>
          <w:szCs w:val="22"/>
        </w:rPr>
        <w:t xml:space="preserve"> animal </w:t>
      </w:r>
      <w:proofErr w:type="spellStart"/>
      <w:r w:rsidRPr="00EC585C">
        <w:rPr>
          <w:i/>
          <w:sz w:val="22"/>
          <w:szCs w:val="22"/>
        </w:rPr>
        <w:t>studies</w:t>
      </w:r>
      <w:proofErr w:type="spellEnd"/>
      <w:r w:rsidRPr="00EC585C">
        <w:rPr>
          <w:i/>
          <w:sz w:val="22"/>
          <w:szCs w:val="22"/>
        </w:rPr>
        <w:t xml:space="preserve">, </w:t>
      </w:r>
      <w:r w:rsidRPr="00EC585C">
        <w:rPr>
          <w:sz w:val="22"/>
          <w:szCs w:val="22"/>
        </w:rPr>
        <w:t xml:space="preserve">McGill, 30 mars 2014. </w:t>
      </w:r>
    </w:p>
    <w:p w14:paraId="2C6D3663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i/>
          <w:color w:val="000000"/>
          <w:sz w:val="22"/>
          <w:szCs w:val="22"/>
          <w:lang w:val="fr-FR"/>
        </w:rPr>
        <w:lastRenderedPageBreak/>
        <w:t>Caractères moraux : l’exemple du maximalisme/minimalisme et du carnisme/véganisme</w:t>
      </w:r>
      <w:r w:rsidRPr="00EC585C">
        <w:rPr>
          <w:sz w:val="22"/>
          <w:szCs w:val="22"/>
        </w:rPr>
        <w:t xml:space="preserve">. </w:t>
      </w:r>
      <w:r w:rsidRPr="00EC585C">
        <w:rPr>
          <w:color w:val="000000"/>
          <w:sz w:val="22"/>
          <w:szCs w:val="22"/>
          <w:shd w:val="clear" w:color="auto" w:fill="FFFFFF"/>
        </w:rPr>
        <w:t xml:space="preserve">Cercle de Recherche de l'Institut des Sciences Cognitives de Montréal, UQAM, </w:t>
      </w:r>
      <w:r w:rsidRPr="00EC585C">
        <w:rPr>
          <w:sz w:val="22"/>
          <w:szCs w:val="22"/>
        </w:rPr>
        <w:t xml:space="preserve">25 mars 2014. </w:t>
      </w:r>
    </w:p>
    <w:p w14:paraId="74CC49FB" w14:textId="77777777" w:rsidR="00EC585C" w:rsidRPr="00EC585C" w:rsidRDefault="00EC585C" w:rsidP="00EC585C">
      <w:pPr>
        <w:spacing w:before="120" w:after="120"/>
        <w:rPr>
          <w:sz w:val="22"/>
          <w:szCs w:val="22"/>
        </w:rPr>
      </w:pPr>
      <w:r w:rsidRPr="00EC585C">
        <w:rPr>
          <w:i/>
          <w:sz w:val="22"/>
          <w:szCs w:val="22"/>
        </w:rPr>
        <w:t>À quoi servent les expériences morales? </w:t>
      </w:r>
      <w:r w:rsidRPr="00EC585C">
        <w:rPr>
          <w:sz w:val="22"/>
          <w:szCs w:val="22"/>
        </w:rPr>
        <w:t xml:space="preserve"> Congrès « </w:t>
      </w:r>
      <w:proofErr w:type="spellStart"/>
      <w:r w:rsidRPr="00EC585C">
        <w:rPr>
          <w:sz w:val="22"/>
          <w:szCs w:val="22"/>
        </w:rPr>
        <w:t>Filosofia</w:t>
      </w:r>
      <w:proofErr w:type="spellEnd"/>
      <w:r w:rsidRPr="00EC585C">
        <w:rPr>
          <w:sz w:val="22"/>
          <w:szCs w:val="22"/>
        </w:rPr>
        <w:t xml:space="preserve"> e suas </w:t>
      </w:r>
      <w:proofErr w:type="spellStart"/>
      <w:r w:rsidRPr="00EC585C">
        <w:rPr>
          <w:sz w:val="22"/>
          <w:szCs w:val="22"/>
        </w:rPr>
        <w:t>complexidades</w:t>
      </w:r>
      <w:proofErr w:type="spellEnd"/>
      <w:r w:rsidRPr="00EC585C">
        <w:rPr>
          <w:sz w:val="22"/>
          <w:szCs w:val="22"/>
        </w:rPr>
        <w:t xml:space="preserve"> », </w:t>
      </w:r>
      <w:proofErr w:type="spellStart"/>
      <w:r w:rsidRPr="00EC585C">
        <w:rPr>
          <w:sz w:val="22"/>
          <w:szCs w:val="22"/>
        </w:rPr>
        <w:t>Universidade</w:t>
      </w:r>
      <w:proofErr w:type="spellEnd"/>
      <w:r w:rsidRPr="00EC585C">
        <w:rPr>
          <w:sz w:val="22"/>
          <w:szCs w:val="22"/>
        </w:rPr>
        <w:t xml:space="preserve"> </w:t>
      </w:r>
      <w:proofErr w:type="spellStart"/>
      <w:r w:rsidRPr="00EC585C">
        <w:rPr>
          <w:sz w:val="22"/>
          <w:szCs w:val="22"/>
        </w:rPr>
        <w:t>Estadual</w:t>
      </w:r>
      <w:proofErr w:type="spellEnd"/>
      <w:r w:rsidRPr="00EC585C">
        <w:rPr>
          <w:sz w:val="22"/>
          <w:szCs w:val="22"/>
        </w:rPr>
        <w:t xml:space="preserve"> do Centro-</w:t>
      </w:r>
      <w:proofErr w:type="spellStart"/>
      <w:r w:rsidRPr="00EC585C">
        <w:rPr>
          <w:sz w:val="22"/>
          <w:szCs w:val="22"/>
        </w:rPr>
        <w:t>Oeste</w:t>
      </w:r>
      <w:proofErr w:type="spellEnd"/>
      <w:r w:rsidRPr="00EC585C">
        <w:rPr>
          <w:sz w:val="22"/>
          <w:szCs w:val="22"/>
        </w:rPr>
        <w:t xml:space="preserve"> (Brésil), 5 juin 2013. </w:t>
      </w:r>
    </w:p>
    <w:p w14:paraId="1B4BE551" w14:textId="3B699ED8" w:rsidR="00BD036F" w:rsidRPr="00EC585C" w:rsidRDefault="00BD036F" w:rsidP="00EE7838">
      <w:pPr>
        <w:spacing w:before="120" w:after="120"/>
        <w:rPr>
          <w:i/>
          <w:sz w:val="22"/>
          <w:szCs w:val="22"/>
        </w:rPr>
      </w:pPr>
    </w:p>
    <w:p w14:paraId="05A81905" w14:textId="2DA70B4D" w:rsidR="00CD379E" w:rsidRPr="000D3457" w:rsidRDefault="00B77E9C" w:rsidP="000D3457">
      <w:pPr>
        <w:pBdr>
          <w:bottom w:val="single" w:sz="6" w:space="1" w:color="auto"/>
        </w:pBdr>
        <w:spacing w:before="120" w:after="120"/>
        <w:rPr>
          <w:b/>
          <w:smallCaps/>
          <w:sz w:val="22"/>
          <w:szCs w:val="22"/>
        </w:rPr>
      </w:pPr>
      <w:r w:rsidRPr="00EC585C">
        <w:rPr>
          <w:b/>
          <w:smallCaps/>
          <w:sz w:val="22"/>
          <w:szCs w:val="22"/>
        </w:rPr>
        <w:t xml:space="preserve">autres interventions </w:t>
      </w:r>
      <w:r w:rsidR="00F70707" w:rsidRPr="00EC585C">
        <w:rPr>
          <w:b/>
          <w:smallCaps/>
          <w:sz w:val="22"/>
          <w:szCs w:val="22"/>
        </w:rPr>
        <w:t xml:space="preserve">et médias </w:t>
      </w:r>
      <w:r w:rsidR="00C37C56" w:rsidRPr="00EC585C">
        <w:rPr>
          <w:smallCaps/>
          <w:sz w:val="22"/>
          <w:szCs w:val="22"/>
        </w:rPr>
        <w:t>(</w:t>
      </w:r>
      <w:r w:rsidR="005930BE" w:rsidRPr="00EC585C">
        <w:rPr>
          <w:smallCaps/>
          <w:sz w:val="22"/>
          <w:szCs w:val="22"/>
        </w:rPr>
        <w:t>sélection</w:t>
      </w:r>
      <w:r w:rsidR="001F76C0" w:rsidRPr="00EC585C">
        <w:rPr>
          <w:smallCaps/>
          <w:sz w:val="22"/>
          <w:szCs w:val="22"/>
        </w:rPr>
        <w:t>, récent</w:t>
      </w:r>
      <w:r w:rsidR="00C37C56" w:rsidRPr="00EC585C">
        <w:rPr>
          <w:smallCaps/>
          <w:sz w:val="22"/>
          <w:szCs w:val="22"/>
        </w:rPr>
        <w:t>)</w:t>
      </w:r>
    </w:p>
    <w:p w14:paraId="6457787C" w14:textId="77777777" w:rsidR="000D3457" w:rsidRDefault="000D3457" w:rsidP="00AA3232">
      <w:pPr>
        <w:pStyle w:val="NormalWeb"/>
        <w:spacing w:before="120" w:beforeAutospacing="0" w:after="0" w:afterAutospacing="0"/>
        <w:textAlignment w:val="baseline"/>
      </w:pPr>
    </w:p>
    <w:p w14:paraId="1D2B0A68" w14:textId="74CC8000" w:rsidR="00B6090B" w:rsidRPr="00EC585C" w:rsidRDefault="00000000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hyperlink r:id="rId63" w:history="1">
        <w:r w:rsidR="00CD379E" w:rsidRPr="00EC585C">
          <w:rPr>
            <w:rStyle w:val="Hyperlien"/>
            <w:sz w:val="22"/>
            <w:szCs w:val="22"/>
          </w:rPr>
          <w:t>Y a du monde à messe</w:t>
        </w:r>
      </w:hyperlink>
      <w:r w:rsidR="00CD379E" w:rsidRPr="00EC585C">
        <w:rPr>
          <w:color w:val="000000"/>
          <w:sz w:val="22"/>
          <w:szCs w:val="22"/>
        </w:rPr>
        <w:t xml:space="preserve">, Télé Québec, 9 juin 2023. </w:t>
      </w:r>
    </w:p>
    <w:p w14:paraId="7AD40C6F" w14:textId="324EE86B" w:rsidR="00F70707" w:rsidRPr="00EC585C" w:rsidRDefault="00AA3232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sz w:val="22"/>
          <w:szCs w:val="22"/>
        </w:rPr>
        <w:t xml:space="preserve">Podcast </w:t>
      </w:r>
      <w:hyperlink r:id="rId64" w:history="1">
        <w:r w:rsidRPr="00EC585C">
          <w:rPr>
            <w:rStyle w:val="Hyperlien"/>
            <w:color w:val="B12930"/>
            <w:sz w:val="22"/>
            <w:szCs w:val="22"/>
            <w:bdr w:val="none" w:sz="0" w:space="0" w:color="auto" w:frame="1"/>
            <w:shd w:val="clear" w:color="auto" w:fill="FFFFFF"/>
            <w:lang w:val="fr-CA"/>
          </w:rPr>
          <w:t>s</w:t>
        </w:r>
        <w:proofErr w:type="spellStart"/>
        <w:r w:rsidR="00B6090B" w:rsidRPr="00EC585C">
          <w:rPr>
            <w:rStyle w:val="Hyperlien"/>
            <w:color w:val="B12930"/>
            <w:sz w:val="22"/>
            <w:szCs w:val="22"/>
            <w:bdr w:val="none" w:sz="0" w:space="0" w:color="auto" w:frame="1"/>
            <w:shd w:val="clear" w:color="auto" w:fill="FFFFFF"/>
          </w:rPr>
          <w:t>ur</w:t>
        </w:r>
        <w:proofErr w:type="spellEnd"/>
        <w:r w:rsidR="00B6090B" w:rsidRPr="00EC585C">
          <w:rPr>
            <w:rStyle w:val="Hyperlien"/>
            <w:color w:val="B12930"/>
            <w:sz w:val="22"/>
            <w:szCs w:val="22"/>
            <w:bdr w:val="none" w:sz="0" w:space="0" w:color="auto" w:frame="1"/>
            <w:shd w:val="clear" w:color="auto" w:fill="FFFFFF"/>
          </w:rPr>
          <w:t xml:space="preserve"> l’intelligence émotionnelle et ChatGPT</w:t>
        </w:r>
      </w:hyperlink>
      <w:r w:rsidR="00B6090B" w:rsidRPr="00EC585C">
        <w:rPr>
          <w:color w:val="111111"/>
          <w:sz w:val="22"/>
          <w:szCs w:val="22"/>
          <w:shd w:val="clear" w:color="auto" w:fill="FFFFFF"/>
        </w:rPr>
        <w:t>, </w:t>
      </w:r>
      <w:r w:rsidR="00B6090B" w:rsidRPr="00EC585C">
        <w:rPr>
          <w:rStyle w:val="Accentuation"/>
          <w:color w:val="111111"/>
          <w:sz w:val="22"/>
          <w:szCs w:val="22"/>
          <w:bdr w:val="none" w:sz="0" w:space="0" w:color="auto" w:frame="1"/>
          <w:shd w:val="clear" w:color="auto" w:fill="FFFFFF"/>
        </w:rPr>
        <w:t>Éthique en pandémie</w:t>
      </w:r>
      <w:r w:rsidR="00B6090B" w:rsidRPr="00EC585C">
        <w:rPr>
          <w:color w:val="111111"/>
          <w:sz w:val="22"/>
          <w:szCs w:val="22"/>
          <w:shd w:val="clear" w:color="auto" w:fill="FFFFFF"/>
        </w:rPr>
        <w:t xml:space="preserve">, 20 février 2023. </w:t>
      </w:r>
    </w:p>
    <w:p w14:paraId="3FBC1B60" w14:textId="74AA9485" w:rsidR="008A720A" w:rsidRPr="00EC585C" w:rsidRDefault="00B6090B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color w:val="000000"/>
          <w:sz w:val="22"/>
          <w:szCs w:val="22"/>
        </w:rPr>
        <w:t xml:space="preserve">Entrevue pour le magazine </w:t>
      </w:r>
      <w:hyperlink r:id="rId65" w:history="1">
        <w:r w:rsidRPr="00EC585C">
          <w:rPr>
            <w:rStyle w:val="Hyperlien"/>
            <w:sz w:val="22"/>
            <w:szCs w:val="22"/>
          </w:rPr>
          <w:t>Gestion</w:t>
        </w:r>
      </w:hyperlink>
      <w:r w:rsidRPr="00EC585C">
        <w:rPr>
          <w:color w:val="000000"/>
          <w:sz w:val="22"/>
          <w:szCs w:val="22"/>
        </w:rPr>
        <w:t xml:space="preserve"> (HEC Montréal), 12 décembre 2022. </w:t>
      </w:r>
    </w:p>
    <w:p w14:paraId="3D24F5D2" w14:textId="4F109C31" w:rsidR="00373881" w:rsidRPr="00EC585C" w:rsidRDefault="00000000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hyperlink r:id="rId66" w:history="1">
        <w:r w:rsidR="008A720A" w:rsidRPr="00EC585C">
          <w:rPr>
            <w:rStyle w:val="Hyperlien"/>
            <w:sz w:val="22"/>
            <w:szCs w:val="22"/>
            <w:lang w:val="fr-CA"/>
          </w:rPr>
          <w:t>Podcast</w:t>
        </w:r>
      </w:hyperlink>
      <w:r w:rsidR="008A720A" w:rsidRPr="00EC585C">
        <w:rPr>
          <w:color w:val="000000"/>
          <w:sz w:val="22"/>
          <w:szCs w:val="22"/>
        </w:rPr>
        <w:t xml:space="preserve"> sur l’éthique de l’IA avec François Bernier</w:t>
      </w:r>
      <w:r w:rsidR="00373881" w:rsidRPr="00EC585C">
        <w:rPr>
          <w:color w:val="000000"/>
          <w:sz w:val="22"/>
          <w:szCs w:val="22"/>
        </w:rPr>
        <w:t xml:space="preserve">, octobre 2022. </w:t>
      </w:r>
    </w:p>
    <w:p w14:paraId="24766813" w14:textId="671CE74C" w:rsidR="00373881" w:rsidRPr="00EC585C" w:rsidRDefault="00000000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hyperlink r:id="rId67" w:history="1">
        <w:r w:rsidR="00373881" w:rsidRPr="00EC585C">
          <w:rPr>
            <w:rStyle w:val="Hyperlien"/>
            <w:sz w:val="22"/>
            <w:szCs w:val="22"/>
            <w:lang w:val="fr-CA"/>
          </w:rPr>
          <w:t>Podcast</w:t>
        </w:r>
      </w:hyperlink>
      <w:r w:rsidR="00373881" w:rsidRPr="00EC585C">
        <w:rPr>
          <w:color w:val="000000"/>
          <w:sz w:val="22"/>
          <w:szCs w:val="22"/>
        </w:rPr>
        <w:t xml:space="preserve"> IA café, avec François Sénéchal, épisode 43, septembre 2022.</w:t>
      </w:r>
    </w:p>
    <w:p w14:paraId="2A0384C1" w14:textId="6A32AA5F" w:rsidR="00AA3232" w:rsidRPr="00EC585C" w:rsidRDefault="008A720A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color w:val="000000"/>
          <w:sz w:val="22"/>
          <w:szCs w:val="22"/>
        </w:rPr>
        <w:t xml:space="preserve">Rencontre avec l’acteur </w:t>
      </w:r>
      <w:proofErr w:type="spellStart"/>
      <w:r w:rsidRPr="00EC585C">
        <w:rPr>
          <w:color w:val="000000"/>
          <w:sz w:val="22"/>
          <w:szCs w:val="22"/>
        </w:rPr>
        <w:t>Rodley</w:t>
      </w:r>
      <w:proofErr w:type="spellEnd"/>
      <w:r w:rsidRPr="00EC585C">
        <w:rPr>
          <w:color w:val="000000"/>
          <w:sz w:val="22"/>
          <w:szCs w:val="22"/>
        </w:rPr>
        <w:t xml:space="preserve"> Pitre à propos du Manuel de la vie sauvage (</w:t>
      </w:r>
      <w:hyperlink r:id="rId68" w:history="1">
        <w:r w:rsidRPr="00EC585C">
          <w:rPr>
            <w:rStyle w:val="Hyperlien"/>
            <w:sz w:val="22"/>
            <w:szCs w:val="22"/>
            <w:lang w:val="fr-CA"/>
          </w:rPr>
          <w:t>Série Plus</w:t>
        </w:r>
      </w:hyperlink>
      <w:r w:rsidRPr="00EC585C">
        <w:rPr>
          <w:color w:val="000000"/>
          <w:sz w:val="22"/>
          <w:szCs w:val="22"/>
        </w:rPr>
        <w:t>), mars 2022</w:t>
      </w:r>
    </w:p>
    <w:p w14:paraId="4E0B9327" w14:textId="060E61A8" w:rsidR="008A720A" w:rsidRPr="00EC585C" w:rsidRDefault="008A720A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color w:val="000000"/>
          <w:sz w:val="22"/>
          <w:szCs w:val="22"/>
        </w:rPr>
        <w:t xml:space="preserve">Entrevue sur la reconnaissance faciale pour l’émission </w:t>
      </w:r>
      <w:hyperlink r:id="rId69" w:tgtFrame="_blank" w:history="1">
        <w:r w:rsidR="006A54EF" w:rsidRPr="00EC585C">
          <w:rPr>
            <w:color w:val="B12930"/>
            <w:sz w:val="22"/>
            <w:szCs w:val="22"/>
            <w:u w:val="single"/>
            <w:bdr w:val="none" w:sz="0" w:space="0" w:color="auto" w:frame="1"/>
          </w:rPr>
          <w:t>En ligne</w:t>
        </w:r>
      </w:hyperlink>
      <w:r w:rsidR="006A54EF" w:rsidRPr="00EC585C">
        <w:rPr>
          <w:color w:val="111111"/>
          <w:sz w:val="22"/>
          <w:szCs w:val="22"/>
        </w:rPr>
        <w:t> </w:t>
      </w:r>
      <w:r w:rsidR="006A54EF" w:rsidRPr="00EC585C">
        <w:rPr>
          <w:color w:val="000000"/>
          <w:sz w:val="22"/>
          <w:szCs w:val="22"/>
        </w:rPr>
        <w:t xml:space="preserve"> </w:t>
      </w:r>
      <w:r w:rsidRPr="00EC585C">
        <w:rPr>
          <w:color w:val="000000"/>
          <w:sz w:val="22"/>
          <w:szCs w:val="22"/>
        </w:rPr>
        <w:t>à Télé Québec, mars 2022.</w:t>
      </w:r>
    </w:p>
    <w:p w14:paraId="2D191377" w14:textId="0E9F09D8" w:rsidR="008A720A" w:rsidRPr="00EC585C" w:rsidRDefault="0036189B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color w:val="000000"/>
          <w:sz w:val="22"/>
          <w:szCs w:val="22"/>
        </w:rPr>
        <w:t>P</w:t>
      </w:r>
      <w:r w:rsidR="001F76C0" w:rsidRPr="00EC585C">
        <w:rPr>
          <w:color w:val="000000"/>
          <w:sz w:val="22"/>
          <w:szCs w:val="22"/>
        </w:rPr>
        <w:t xml:space="preserve">odcast </w:t>
      </w:r>
      <w:r w:rsidR="001F76C0" w:rsidRPr="00EC585C">
        <w:rPr>
          <w:i/>
          <w:iCs/>
          <w:color w:val="000000"/>
          <w:sz w:val="22"/>
          <w:szCs w:val="22"/>
        </w:rPr>
        <w:t>Sans Filtre</w:t>
      </w:r>
      <w:r w:rsidRPr="00EC585C">
        <w:rPr>
          <w:i/>
          <w:iCs/>
          <w:color w:val="000000"/>
          <w:sz w:val="22"/>
          <w:szCs w:val="22"/>
        </w:rPr>
        <w:t xml:space="preserve"> </w:t>
      </w:r>
      <w:r w:rsidRPr="00EC585C">
        <w:rPr>
          <w:color w:val="000000"/>
          <w:sz w:val="22"/>
          <w:szCs w:val="22"/>
        </w:rPr>
        <w:t xml:space="preserve">avec PH Cantin et </w:t>
      </w:r>
      <w:proofErr w:type="spellStart"/>
      <w:r w:rsidRPr="00EC585C">
        <w:rPr>
          <w:color w:val="000000"/>
          <w:sz w:val="22"/>
          <w:szCs w:val="22"/>
        </w:rPr>
        <w:t>Doom</w:t>
      </w:r>
      <w:proofErr w:type="spellEnd"/>
      <w:r w:rsidRPr="00EC585C">
        <w:rPr>
          <w:color w:val="000000"/>
          <w:sz w:val="22"/>
          <w:szCs w:val="22"/>
        </w:rPr>
        <w:t xml:space="preserve"> Plante</w:t>
      </w:r>
      <w:r w:rsidR="001F76C0" w:rsidRPr="00EC585C">
        <w:rPr>
          <w:color w:val="000000"/>
          <w:sz w:val="22"/>
          <w:szCs w:val="22"/>
        </w:rPr>
        <w:t xml:space="preserve">, le </w:t>
      </w:r>
      <w:r w:rsidR="008A720A" w:rsidRPr="00EC585C">
        <w:rPr>
          <w:color w:val="000000"/>
          <w:sz w:val="22"/>
          <w:szCs w:val="22"/>
        </w:rPr>
        <w:t>20 juillet 2021.</w:t>
      </w:r>
    </w:p>
    <w:p w14:paraId="360C7CF8" w14:textId="62814713" w:rsidR="008A720A" w:rsidRPr="00EC585C" w:rsidRDefault="008A720A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color w:val="000000"/>
          <w:sz w:val="22"/>
          <w:szCs w:val="22"/>
        </w:rPr>
        <w:t xml:space="preserve">Entrevue dans </w:t>
      </w:r>
      <w:r w:rsidRPr="00EC585C">
        <w:rPr>
          <w:i/>
          <w:iCs/>
          <w:color w:val="000000"/>
          <w:sz w:val="22"/>
          <w:szCs w:val="22"/>
        </w:rPr>
        <w:t>Le Monde</w:t>
      </w:r>
      <w:r w:rsidRPr="00EC585C">
        <w:rPr>
          <w:color w:val="000000"/>
          <w:sz w:val="22"/>
          <w:szCs w:val="22"/>
        </w:rPr>
        <w:t xml:space="preserve"> « Désormais, face aux avancées de l’intelligence artificielle, l’avis des philosophes compte</w:t>
      </w:r>
      <w:r w:rsidR="00AC7633" w:rsidRPr="00EC585C">
        <w:rPr>
          <w:color w:val="000000"/>
          <w:sz w:val="22"/>
          <w:szCs w:val="22"/>
        </w:rPr>
        <w:t> »</w:t>
      </w:r>
      <w:r w:rsidRPr="00EC585C">
        <w:rPr>
          <w:color w:val="000000"/>
          <w:sz w:val="22"/>
          <w:szCs w:val="22"/>
        </w:rPr>
        <w:t>, 19 juin 2021.</w:t>
      </w:r>
    </w:p>
    <w:p w14:paraId="5AB2EBA3" w14:textId="035991DA" w:rsidR="006A54EF" w:rsidRPr="00EC585C" w:rsidRDefault="0036189B" w:rsidP="00AA3232">
      <w:pPr>
        <w:shd w:val="clear" w:color="auto" w:fill="FFFFFF"/>
        <w:spacing w:before="120"/>
        <w:textAlignment w:val="baseline"/>
        <w:rPr>
          <w:color w:val="111111"/>
          <w:sz w:val="22"/>
          <w:szCs w:val="22"/>
        </w:rPr>
      </w:pPr>
      <w:r w:rsidRPr="00EC585C">
        <w:rPr>
          <w:color w:val="111111"/>
          <w:sz w:val="22"/>
          <w:szCs w:val="22"/>
        </w:rPr>
        <w:t xml:space="preserve">Participation à l’émission de télé </w:t>
      </w:r>
      <w:r w:rsidR="006A54EF" w:rsidRPr="00EC585C">
        <w:rPr>
          <w:color w:val="111111"/>
          <w:sz w:val="22"/>
          <w:szCs w:val="22"/>
        </w:rPr>
        <w:t>Horizon Politique: </w:t>
      </w:r>
      <w:hyperlink r:id="rId70" w:tgtFrame="_blank" w:history="1">
        <w:r w:rsidR="006A54EF" w:rsidRPr="00EC585C">
          <w:rPr>
            <w:rStyle w:val="Hyperlien"/>
            <w:color w:val="B12930"/>
            <w:sz w:val="22"/>
            <w:szCs w:val="22"/>
            <w:bdr w:val="none" w:sz="0" w:space="0" w:color="auto" w:frame="1"/>
          </w:rPr>
          <w:t>L’éthique au temps du numérique</w:t>
        </w:r>
      </w:hyperlink>
      <w:r w:rsidR="006A54EF" w:rsidRPr="00EC585C">
        <w:rPr>
          <w:color w:val="111111"/>
          <w:sz w:val="22"/>
          <w:szCs w:val="22"/>
        </w:rPr>
        <w:t> (45 min), de Guillaume Lamy, </w:t>
      </w:r>
      <w:r w:rsidR="006A54EF" w:rsidRPr="00EC585C">
        <w:rPr>
          <w:rStyle w:val="Accentuation"/>
          <w:color w:val="111111"/>
          <w:sz w:val="22"/>
          <w:szCs w:val="22"/>
          <w:bdr w:val="none" w:sz="0" w:space="0" w:color="auto" w:frame="1"/>
        </w:rPr>
        <w:t>Savoir média</w:t>
      </w:r>
      <w:r w:rsidR="006A54EF" w:rsidRPr="00EC585C">
        <w:rPr>
          <w:color w:val="111111"/>
          <w:sz w:val="22"/>
          <w:szCs w:val="22"/>
        </w:rPr>
        <w:t>, mai 2021.</w:t>
      </w:r>
    </w:p>
    <w:p w14:paraId="5C289DC1" w14:textId="1E3D162A" w:rsidR="006A54EF" w:rsidRPr="00EC585C" w:rsidRDefault="0036189B" w:rsidP="00AA3232">
      <w:pPr>
        <w:shd w:val="clear" w:color="auto" w:fill="FFFFFF"/>
        <w:spacing w:before="120"/>
        <w:textAlignment w:val="baseline"/>
        <w:rPr>
          <w:color w:val="111111"/>
          <w:sz w:val="22"/>
          <w:szCs w:val="22"/>
        </w:rPr>
      </w:pPr>
      <w:r w:rsidRPr="00EC585C">
        <w:rPr>
          <w:color w:val="111111"/>
          <w:sz w:val="22"/>
          <w:szCs w:val="22"/>
        </w:rPr>
        <w:t>Podcast, l</w:t>
      </w:r>
      <w:r w:rsidR="006A54EF" w:rsidRPr="00EC585C">
        <w:rPr>
          <w:color w:val="111111"/>
          <w:sz w:val="22"/>
          <w:szCs w:val="22"/>
        </w:rPr>
        <w:t>e </w:t>
      </w:r>
      <w:hyperlink r:id="rId71" w:history="1">
        <w:r w:rsidR="006A54EF" w:rsidRPr="00EC585C">
          <w:rPr>
            <w:rStyle w:val="Hyperlien"/>
            <w:color w:val="B12930"/>
            <w:sz w:val="22"/>
            <w:szCs w:val="22"/>
            <w:bdr w:val="none" w:sz="0" w:space="0" w:color="auto" w:frame="1"/>
          </w:rPr>
          <w:t>Pensoir, Balado philosophique</w:t>
        </w:r>
      </w:hyperlink>
      <w:r w:rsidR="006A54EF" w:rsidRPr="00EC585C">
        <w:rPr>
          <w:color w:val="111111"/>
          <w:sz w:val="22"/>
          <w:szCs w:val="22"/>
        </w:rPr>
        <w:t> (45 min), 5 mai 2021.</w:t>
      </w:r>
    </w:p>
    <w:p w14:paraId="5C4C46E0" w14:textId="62EE853C" w:rsidR="006A54EF" w:rsidRPr="00EC585C" w:rsidRDefault="006A54EF" w:rsidP="00AA3232">
      <w:pPr>
        <w:shd w:val="clear" w:color="auto" w:fill="FFFFFF"/>
        <w:spacing w:before="120"/>
        <w:textAlignment w:val="baseline"/>
        <w:rPr>
          <w:color w:val="111111"/>
          <w:sz w:val="22"/>
          <w:szCs w:val="22"/>
        </w:rPr>
      </w:pPr>
      <w:r w:rsidRPr="00EC585C">
        <w:rPr>
          <w:color w:val="111111"/>
          <w:sz w:val="22"/>
          <w:szCs w:val="22"/>
        </w:rPr>
        <w:t>Entretien vidéo (70min) avec François Verger pour la chaine YouTube </w:t>
      </w:r>
      <w:hyperlink r:id="rId72" w:tgtFrame="_blank" w:history="1">
        <w:proofErr w:type="spellStart"/>
        <w:r w:rsidRPr="00EC585C">
          <w:rPr>
            <w:rStyle w:val="Hyperlien"/>
            <w:color w:val="B12930"/>
            <w:sz w:val="22"/>
            <w:szCs w:val="22"/>
            <w:bdr w:val="none" w:sz="0" w:space="0" w:color="auto" w:frame="1"/>
          </w:rPr>
          <w:t>Philoscience</w:t>
        </w:r>
        <w:proofErr w:type="spellEnd"/>
      </w:hyperlink>
      <w:r w:rsidRPr="00EC585C">
        <w:rPr>
          <w:color w:val="111111"/>
          <w:sz w:val="22"/>
          <w:szCs w:val="22"/>
        </w:rPr>
        <w:t>, 3 mai 2021.</w:t>
      </w:r>
    </w:p>
    <w:p w14:paraId="7562DB89" w14:textId="4A400A3E" w:rsidR="00F70707" w:rsidRPr="00EC585C" w:rsidRDefault="008A720A" w:rsidP="00AA3232">
      <w:pPr>
        <w:pStyle w:val="NormalWeb"/>
        <w:spacing w:before="120" w:beforeAutospacing="0" w:after="0" w:afterAutospacing="0"/>
        <w:textAlignment w:val="baseline"/>
        <w:rPr>
          <w:color w:val="000000"/>
          <w:sz w:val="22"/>
          <w:szCs w:val="22"/>
        </w:rPr>
      </w:pPr>
      <w:r w:rsidRPr="00EC585C">
        <w:rPr>
          <w:color w:val="000000"/>
          <w:sz w:val="22"/>
          <w:szCs w:val="22"/>
        </w:rPr>
        <w:t xml:space="preserve">Entrevue pour </w:t>
      </w:r>
      <w:r w:rsidRPr="00EC585C">
        <w:rPr>
          <w:i/>
          <w:iCs/>
          <w:color w:val="000000"/>
          <w:sz w:val="22"/>
          <w:szCs w:val="22"/>
        </w:rPr>
        <w:t>France Culture</w:t>
      </w:r>
      <w:r w:rsidRPr="00EC585C">
        <w:rPr>
          <w:color w:val="000000"/>
          <w:sz w:val="22"/>
          <w:szCs w:val="22"/>
        </w:rPr>
        <w:t xml:space="preserve"> Les robots peuvent-ils avoir de la vertu?</w:t>
      </w:r>
      <w:r w:rsidR="0036189B" w:rsidRPr="00EC585C">
        <w:rPr>
          <w:color w:val="000000"/>
          <w:sz w:val="22"/>
          <w:szCs w:val="22"/>
        </w:rPr>
        <w:t xml:space="preserve"> </w:t>
      </w:r>
      <w:r w:rsidRPr="00EC585C">
        <w:rPr>
          <w:color w:val="000000"/>
          <w:sz w:val="22"/>
          <w:szCs w:val="22"/>
        </w:rPr>
        <w:t>par Marie Sorbier, 1 juin 2021.</w:t>
      </w:r>
    </w:p>
    <w:p w14:paraId="55875A37" w14:textId="34A3C94C" w:rsidR="00890399" w:rsidRPr="00EC585C" w:rsidRDefault="00890399" w:rsidP="00AA3232">
      <w:pPr>
        <w:shd w:val="clear" w:color="auto" w:fill="FFFFFF"/>
        <w:spacing w:before="120"/>
        <w:textAlignment w:val="baseline"/>
        <w:rPr>
          <w:color w:val="111111"/>
          <w:sz w:val="22"/>
          <w:szCs w:val="22"/>
        </w:rPr>
      </w:pPr>
      <w:r w:rsidRPr="00EC585C">
        <w:rPr>
          <w:color w:val="111111"/>
          <w:sz w:val="22"/>
          <w:szCs w:val="22"/>
        </w:rPr>
        <w:t xml:space="preserve">Entrevue TV5 Monde, </w:t>
      </w:r>
      <w:r w:rsidRPr="00EC585C">
        <w:rPr>
          <w:i/>
          <w:color w:val="111111"/>
          <w:sz w:val="22"/>
          <w:szCs w:val="22"/>
        </w:rPr>
        <w:t>Quelle éthique pour l’intelligence artificielle?</w:t>
      </w:r>
      <w:r w:rsidRPr="00EC585C">
        <w:rPr>
          <w:color w:val="111111"/>
          <w:sz w:val="22"/>
          <w:szCs w:val="22"/>
        </w:rPr>
        <w:t xml:space="preserve"> mis en ligne le 21 décembre 2019. </w:t>
      </w:r>
    </w:p>
    <w:p w14:paraId="7123FC3D" w14:textId="3D93FFC4" w:rsidR="0026249A" w:rsidRPr="00EC585C" w:rsidRDefault="0026249A" w:rsidP="00AA3232">
      <w:pPr>
        <w:shd w:val="clear" w:color="auto" w:fill="FFFFFF"/>
        <w:spacing w:before="120"/>
        <w:textAlignment w:val="baseline"/>
        <w:rPr>
          <w:color w:val="111111"/>
          <w:sz w:val="22"/>
          <w:szCs w:val="22"/>
        </w:rPr>
      </w:pPr>
      <w:r w:rsidRPr="00EC585C">
        <w:rPr>
          <w:color w:val="111111"/>
          <w:sz w:val="22"/>
          <w:szCs w:val="22"/>
        </w:rPr>
        <w:t xml:space="preserve">Entrevue </w:t>
      </w:r>
      <w:r w:rsidR="00F36FF0" w:rsidRPr="00EC585C">
        <w:rPr>
          <w:color w:val="111111"/>
          <w:sz w:val="22"/>
          <w:szCs w:val="22"/>
        </w:rPr>
        <w:t xml:space="preserve">Les philosophes.fr, </w:t>
      </w:r>
      <w:r w:rsidRPr="00EC585C">
        <w:rPr>
          <w:i/>
          <w:color w:val="111111"/>
          <w:sz w:val="22"/>
          <w:szCs w:val="22"/>
        </w:rPr>
        <w:t>Parcours philosophique</w:t>
      </w:r>
      <w:r w:rsidRPr="00EC585C">
        <w:rPr>
          <w:color w:val="111111"/>
          <w:sz w:val="22"/>
          <w:szCs w:val="22"/>
        </w:rPr>
        <w:t xml:space="preserve">, </w:t>
      </w:r>
      <w:r w:rsidR="00F36FF0" w:rsidRPr="00EC585C">
        <w:rPr>
          <w:color w:val="111111"/>
          <w:sz w:val="22"/>
          <w:szCs w:val="22"/>
        </w:rPr>
        <w:t xml:space="preserve">mis en ligne en novembre 2019. </w:t>
      </w:r>
    </w:p>
    <w:p w14:paraId="13CD4210" w14:textId="07CAD299" w:rsidR="002F1418" w:rsidRPr="00EC585C" w:rsidRDefault="002F1418" w:rsidP="00AA3232">
      <w:pPr>
        <w:shd w:val="clear" w:color="auto" w:fill="FFFFFF"/>
        <w:spacing w:before="120"/>
        <w:textAlignment w:val="baseline"/>
        <w:rPr>
          <w:color w:val="111111"/>
          <w:sz w:val="22"/>
          <w:szCs w:val="22"/>
        </w:rPr>
      </w:pPr>
      <w:r w:rsidRPr="00EC585C">
        <w:rPr>
          <w:color w:val="111111"/>
          <w:sz w:val="22"/>
          <w:szCs w:val="22"/>
        </w:rPr>
        <w:t xml:space="preserve">Table ronde </w:t>
      </w:r>
      <w:r w:rsidRPr="00EC585C">
        <w:rPr>
          <w:i/>
          <w:color w:val="111111"/>
          <w:sz w:val="22"/>
          <w:szCs w:val="22"/>
        </w:rPr>
        <w:t>Bonheur et littérature</w:t>
      </w:r>
      <w:r w:rsidR="00890399" w:rsidRPr="00EC585C">
        <w:rPr>
          <w:color w:val="111111"/>
          <w:sz w:val="22"/>
          <w:szCs w:val="22"/>
        </w:rPr>
        <w:t>, Colloque Bien</w:t>
      </w:r>
      <w:r w:rsidRPr="00EC585C">
        <w:rPr>
          <w:color w:val="111111"/>
          <w:sz w:val="22"/>
          <w:szCs w:val="22"/>
        </w:rPr>
        <w:t>être, bonheur et vie bonne. U</w:t>
      </w:r>
      <w:r w:rsidR="00EE7838" w:rsidRPr="00EC585C">
        <w:rPr>
          <w:color w:val="111111"/>
          <w:sz w:val="22"/>
          <w:szCs w:val="22"/>
        </w:rPr>
        <w:t xml:space="preserve">niversité de </w:t>
      </w:r>
      <w:r w:rsidRPr="00EC585C">
        <w:rPr>
          <w:color w:val="111111"/>
          <w:sz w:val="22"/>
          <w:szCs w:val="22"/>
        </w:rPr>
        <w:t>M</w:t>
      </w:r>
      <w:r w:rsidR="00EE7838" w:rsidRPr="00EC585C">
        <w:rPr>
          <w:color w:val="111111"/>
          <w:sz w:val="22"/>
          <w:szCs w:val="22"/>
        </w:rPr>
        <w:t>ontréal</w:t>
      </w:r>
      <w:r w:rsidRPr="00EC585C">
        <w:rPr>
          <w:color w:val="111111"/>
          <w:sz w:val="22"/>
          <w:szCs w:val="22"/>
        </w:rPr>
        <w:t xml:space="preserve">, 15 mai 2019. </w:t>
      </w:r>
    </w:p>
    <w:p w14:paraId="1E19A373" w14:textId="77777777" w:rsidR="00B77E9C" w:rsidRPr="00EC585C" w:rsidRDefault="00B77E9C" w:rsidP="00AA3232">
      <w:pPr>
        <w:shd w:val="clear" w:color="auto" w:fill="FFFFFF"/>
        <w:spacing w:before="120"/>
        <w:textAlignment w:val="baseline"/>
        <w:rPr>
          <w:color w:val="111111"/>
          <w:sz w:val="22"/>
          <w:szCs w:val="22"/>
        </w:rPr>
      </w:pPr>
      <w:r w:rsidRPr="00EC585C">
        <w:rPr>
          <w:color w:val="111111"/>
          <w:sz w:val="22"/>
          <w:szCs w:val="22"/>
        </w:rPr>
        <w:t xml:space="preserve">Panéliste pour le forum sur l’IA de Ordre des ingénieurs du Québec, 7 mai 2019. </w:t>
      </w:r>
    </w:p>
    <w:p w14:paraId="4B3D0B00" w14:textId="77777777" w:rsidR="00B77E9C" w:rsidRPr="00EC585C" w:rsidRDefault="00B77E9C" w:rsidP="00AA3232">
      <w:pPr>
        <w:shd w:val="clear" w:color="auto" w:fill="FFFFFF"/>
        <w:spacing w:before="120"/>
        <w:textAlignment w:val="baseline"/>
        <w:rPr>
          <w:color w:val="111111"/>
          <w:sz w:val="22"/>
          <w:szCs w:val="22"/>
        </w:rPr>
      </w:pPr>
      <w:r w:rsidRPr="00EC585C">
        <w:rPr>
          <w:color w:val="111111"/>
          <w:sz w:val="22"/>
          <w:szCs w:val="22"/>
        </w:rPr>
        <w:t xml:space="preserve">Discussion avec Matthieu Ricard à la maison symphonique de Montréal, « Prendre soin de la vie » </w:t>
      </w:r>
      <w:proofErr w:type="spellStart"/>
      <w:r w:rsidRPr="00EC585C">
        <w:rPr>
          <w:color w:val="111111"/>
          <w:sz w:val="22"/>
          <w:szCs w:val="22"/>
        </w:rPr>
        <w:t>Karuna</w:t>
      </w:r>
      <w:proofErr w:type="spellEnd"/>
      <w:r w:rsidRPr="00EC585C">
        <w:rPr>
          <w:color w:val="111111"/>
          <w:sz w:val="22"/>
          <w:szCs w:val="22"/>
        </w:rPr>
        <w:t xml:space="preserve"> Canada, 13 avril 2019. </w:t>
      </w:r>
    </w:p>
    <w:p w14:paraId="2E6E350C" w14:textId="77777777" w:rsidR="00B77E9C" w:rsidRPr="00EC585C" w:rsidRDefault="00B77E9C" w:rsidP="00AA3232">
      <w:pPr>
        <w:shd w:val="clear" w:color="auto" w:fill="FFFFFF"/>
        <w:spacing w:before="120"/>
        <w:textAlignment w:val="baseline"/>
        <w:rPr>
          <w:sz w:val="22"/>
          <w:szCs w:val="22"/>
        </w:rPr>
      </w:pPr>
      <w:r w:rsidRPr="00EC585C">
        <w:rPr>
          <w:sz w:val="22"/>
          <w:szCs w:val="22"/>
        </w:rPr>
        <w:t xml:space="preserve">Panel sur l’intelligence artificielle dans le cadre des </w:t>
      </w:r>
      <w:proofErr w:type="spellStart"/>
      <w:r w:rsidRPr="00EC585C">
        <w:rPr>
          <w:sz w:val="22"/>
          <w:szCs w:val="22"/>
        </w:rPr>
        <w:t>Portes-voix</w:t>
      </w:r>
      <w:proofErr w:type="spellEnd"/>
      <w:r w:rsidRPr="00EC585C">
        <w:rPr>
          <w:sz w:val="22"/>
          <w:szCs w:val="22"/>
        </w:rPr>
        <w:t xml:space="preserve"> de la BAnQ, Montréal, 16 janvier 2019. </w:t>
      </w:r>
    </w:p>
    <w:p w14:paraId="0949A499" w14:textId="2DCBD7D7" w:rsidR="008A4219" w:rsidRPr="00EC585C" w:rsidRDefault="00B77E9C" w:rsidP="00AA3232">
      <w:pPr>
        <w:spacing w:before="120"/>
        <w:rPr>
          <w:color w:val="111111"/>
          <w:sz w:val="22"/>
          <w:szCs w:val="22"/>
        </w:rPr>
      </w:pPr>
      <w:r w:rsidRPr="00EC585C">
        <w:rPr>
          <w:sz w:val="22"/>
          <w:szCs w:val="22"/>
        </w:rPr>
        <w:t xml:space="preserve">Table ronde « bar des sciences » pour le congrès de l’Association des communicateurs scientifiques du Québec, Montréal, </w:t>
      </w:r>
      <w:r w:rsidRPr="00EC585C">
        <w:rPr>
          <w:color w:val="111111"/>
          <w:sz w:val="22"/>
          <w:szCs w:val="22"/>
        </w:rPr>
        <w:t>25 mai 2018.</w:t>
      </w:r>
    </w:p>
    <w:p w14:paraId="76B4C2A9" w14:textId="6F3317BA" w:rsidR="00BD036F" w:rsidRDefault="002F4A2A" w:rsidP="000D3457">
      <w:pPr>
        <w:spacing w:before="120"/>
        <w:rPr>
          <w:sz w:val="22"/>
          <w:szCs w:val="22"/>
        </w:rPr>
      </w:pPr>
      <w:r w:rsidRPr="00EC585C">
        <w:rPr>
          <w:sz w:val="22"/>
          <w:szCs w:val="22"/>
        </w:rPr>
        <w:t xml:space="preserve">Table ronde au théâtre l’Usine C, à l’occasion du spectacle d’Angela Konrad </w:t>
      </w:r>
      <w:r w:rsidRPr="00EC585C">
        <w:rPr>
          <w:i/>
          <w:sz w:val="22"/>
          <w:szCs w:val="22"/>
        </w:rPr>
        <w:t xml:space="preserve">Les Robots font-ils l’amour? </w:t>
      </w:r>
      <w:r w:rsidRPr="00EC585C">
        <w:rPr>
          <w:sz w:val="22"/>
          <w:szCs w:val="22"/>
        </w:rPr>
        <w:t>10 mars 2018</w:t>
      </w:r>
      <w:r w:rsidR="00890399" w:rsidRPr="00EC585C">
        <w:rPr>
          <w:sz w:val="22"/>
          <w:szCs w:val="22"/>
        </w:rPr>
        <w:t xml:space="preserve">. </w:t>
      </w:r>
    </w:p>
    <w:p w14:paraId="3AB6E9C8" w14:textId="77777777" w:rsidR="000D3457" w:rsidRPr="00EC585C" w:rsidRDefault="000D3457" w:rsidP="000D3457">
      <w:pPr>
        <w:spacing w:before="120"/>
        <w:rPr>
          <w:sz w:val="22"/>
          <w:szCs w:val="22"/>
        </w:rPr>
      </w:pPr>
    </w:p>
    <w:p w14:paraId="0E31D0C7" w14:textId="5BA21489" w:rsidR="00BD036F" w:rsidRPr="00EC585C" w:rsidRDefault="00BD036F" w:rsidP="00EE7838">
      <w:pPr>
        <w:pBdr>
          <w:bottom w:val="single" w:sz="6" w:space="1" w:color="auto"/>
        </w:pBdr>
        <w:spacing w:before="120" w:after="120"/>
        <w:rPr>
          <w:b/>
          <w:smallCaps/>
          <w:sz w:val="22"/>
          <w:szCs w:val="22"/>
          <w:lang w:val="fr-FR"/>
        </w:rPr>
      </w:pPr>
      <w:r w:rsidRPr="00EC585C">
        <w:rPr>
          <w:b/>
          <w:smallCaps/>
          <w:sz w:val="22"/>
          <w:szCs w:val="22"/>
        </w:rPr>
        <w:t>Divers</w:t>
      </w:r>
    </w:p>
    <w:p w14:paraId="171AC1D9" w14:textId="77777777" w:rsidR="001776AE" w:rsidRPr="00EC585C" w:rsidRDefault="004A508F" w:rsidP="00AA3232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 xml:space="preserve">Membre du </w:t>
      </w:r>
      <w:r w:rsidR="001776AE" w:rsidRPr="00EC585C">
        <w:rPr>
          <w:sz w:val="22"/>
          <w:szCs w:val="22"/>
          <w:lang w:val="fr-FR"/>
        </w:rPr>
        <w:t xml:space="preserve">comité consultatif de la conduite responsable en recherche, UdeM. </w:t>
      </w:r>
    </w:p>
    <w:p w14:paraId="0ECF976D" w14:textId="51153E39" w:rsidR="006867A8" w:rsidRPr="00EC585C" w:rsidRDefault="006867A8" w:rsidP="00AA3232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 xml:space="preserve">Membre du thème phare Intelligence artificielle du Centre de recherche en éthique (CRÉ). </w:t>
      </w:r>
    </w:p>
    <w:p w14:paraId="6CC060AC" w14:textId="2B49899E" w:rsidR="00FF2CFD" w:rsidRPr="00EC585C" w:rsidRDefault="006867A8" w:rsidP="00AA3232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Membre du groupe de recherche en éthique environnementale et animale (GR</w:t>
      </w:r>
      <w:r w:rsidR="00AA3232" w:rsidRPr="00EC585C">
        <w:rPr>
          <w:sz w:val="22"/>
          <w:szCs w:val="22"/>
          <w:lang w:val="fr-FR"/>
        </w:rPr>
        <w:t>EEA</w:t>
      </w:r>
      <w:r w:rsidRPr="00EC585C">
        <w:rPr>
          <w:sz w:val="22"/>
          <w:szCs w:val="22"/>
          <w:lang w:val="fr-FR"/>
        </w:rPr>
        <w:t>)</w:t>
      </w:r>
    </w:p>
    <w:p w14:paraId="63687004" w14:textId="73DE2491" w:rsidR="00661D1C" w:rsidRPr="00EC585C" w:rsidRDefault="00661D1C" w:rsidP="00AA3232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 xml:space="preserve">Membre de </w:t>
      </w:r>
      <w:r w:rsidR="00AA3232" w:rsidRPr="00EC585C">
        <w:rPr>
          <w:sz w:val="22"/>
          <w:szCs w:val="22"/>
          <w:lang w:val="fr-FR"/>
        </w:rPr>
        <w:t>l’</w:t>
      </w:r>
      <w:r w:rsidR="001673CA" w:rsidRPr="00EC585C">
        <w:rPr>
          <w:sz w:val="22"/>
          <w:szCs w:val="22"/>
          <w:lang w:val="fr-FR"/>
        </w:rPr>
        <w:t xml:space="preserve">axe </w:t>
      </w:r>
      <w:r w:rsidRPr="00EC585C">
        <w:rPr>
          <w:sz w:val="22"/>
          <w:szCs w:val="22"/>
          <w:lang w:val="fr-FR"/>
        </w:rPr>
        <w:t>éthique</w:t>
      </w:r>
      <w:r w:rsidR="001673CA" w:rsidRPr="00EC585C">
        <w:rPr>
          <w:sz w:val="22"/>
          <w:szCs w:val="22"/>
          <w:lang w:val="fr-FR"/>
        </w:rPr>
        <w:t>, gouvernance et démocratie</w:t>
      </w:r>
      <w:r w:rsidR="00AA3232" w:rsidRPr="00EC585C">
        <w:rPr>
          <w:sz w:val="22"/>
          <w:szCs w:val="22"/>
          <w:lang w:val="fr-FR"/>
        </w:rPr>
        <w:t xml:space="preserve"> de l’Obvia</w:t>
      </w:r>
    </w:p>
    <w:p w14:paraId="5D52BF5A" w14:textId="79776533" w:rsidR="00FF2CFD" w:rsidRPr="00EC585C" w:rsidRDefault="00FF2CFD" w:rsidP="00AA3232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  <w:lang w:val="fr-FR"/>
        </w:rPr>
        <w:t>Membre de la Société de philosophie du Québec (SPQ)</w:t>
      </w:r>
    </w:p>
    <w:p w14:paraId="39FAA309" w14:textId="74A91F18" w:rsidR="00B713DA" w:rsidRPr="00EC585C" w:rsidRDefault="001776AE" w:rsidP="00AA3232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  <w:lang w:val="fr-FR"/>
        </w:rPr>
        <w:t>É</w:t>
      </w:r>
      <w:proofErr w:type="spellStart"/>
      <w:r w:rsidR="00BD036F" w:rsidRPr="00EC585C">
        <w:rPr>
          <w:sz w:val="22"/>
          <w:szCs w:val="22"/>
        </w:rPr>
        <w:t>diteur</w:t>
      </w:r>
      <w:proofErr w:type="spellEnd"/>
      <w:r w:rsidR="00BD036F" w:rsidRPr="00EC585C">
        <w:rPr>
          <w:sz w:val="22"/>
          <w:szCs w:val="22"/>
        </w:rPr>
        <w:t xml:space="preserve"> du volet </w:t>
      </w:r>
      <w:r w:rsidR="004A508F" w:rsidRPr="00EC585C">
        <w:rPr>
          <w:sz w:val="22"/>
          <w:szCs w:val="22"/>
        </w:rPr>
        <w:t>Technique</w:t>
      </w:r>
      <w:r w:rsidR="00BD036F" w:rsidRPr="00EC585C">
        <w:rPr>
          <w:sz w:val="22"/>
          <w:szCs w:val="22"/>
        </w:rPr>
        <w:t xml:space="preserve"> de l’</w:t>
      </w:r>
      <w:r w:rsidR="00BD036F" w:rsidRPr="00EC585C">
        <w:rPr>
          <w:i/>
          <w:sz w:val="22"/>
          <w:szCs w:val="22"/>
        </w:rPr>
        <w:t xml:space="preserve">Encyclopédie Philosophique </w:t>
      </w:r>
      <w:r w:rsidR="00BD036F" w:rsidRPr="00EC585C">
        <w:rPr>
          <w:sz w:val="22"/>
          <w:szCs w:val="22"/>
        </w:rPr>
        <w:t xml:space="preserve">(en ligne). </w:t>
      </w:r>
    </w:p>
    <w:p w14:paraId="62834AEA" w14:textId="1AE47454" w:rsidR="00FF2CFD" w:rsidRPr="00EC585C" w:rsidRDefault="00FF2CFD" w:rsidP="00AA3232">
      <w:pPr>
        <w:spacing w:before="120" w:after="120"/>
        <w:rPr>
          <w:sz w:val="22"/>
          <w:szCs w:val="22"/>
        </w:rPr>
      </w:pPr>
      <w:proofErr w:type="spellStart"/>
      <w:r w:rsidRPr="00EC585C">
        <w:rPr>
          <w:sz w:val="22"/>
          <w:szCs w:val="22"/>
        </w:rPr>
        <w:t>Reviewer</w:t>
      </w:r>
      <w:proofErr w:type="spellEnd"/>
      <w:r w:rsidRPr="00EC585C">
        <w:rPr>
          <w:sz w:val="22"/>
          <w:szCs w:val="22"/>
        </w:rPr>
        <w:t xml:space="preserve"> pour plusieurs revues (</w:t>
      </w:r>
      <w:r w:rsidRPr="00EC585C">
        <w:rPr>
          <w:i/>
          <w:iCs/>
          <w:sz w:val="22"/>
          <w:szCs w:val="22"/>
        </w:rPr>
        <w:t>AI and Society</w:t>
      </w:r>
      <w:r w:rsidRPr="00EC585C">
        <w:rPr>
          <w:sz w:val="22"/>
          <w:szCs w:val="22"/>
        </w:rPr>
        <w:t xml:space="preserve">, </w:t>
      </w:r>
      <w:r w:rsidRPr="00EC585C">
        <w:rPr>
          <w:i/>
          <w:iCs/>
          <w:sz w:val="22"/>
          <w:szCs w:val="22"/>
        </w:rPr>
        <w:t xml:space="preserve">AI and </w:t>
      </w:r>
      <w:proofErr w:type="spellStart"/>
      <w:r w:rsidRPr="00EC585C">
        <w:rPr>
          <w:i/>
          <w:iCs/>
          <w:sz w:val="22"/>
          <w:szCs w:val="22"/>
        </w:rPr>
        <w:t>Ethic</w:t>
      </w:r>
      <w:proofErr w:type="spellEnd"/>
      <w:r w:rsidRPr="00EC585C">
        <w:rPr>
          <w:sz w:val="22"/>
          <w:szCs w:val="22"/>
        </w:rPr>
        <w:t xml:space="preserve">, </w:t>
      </w:r>
      <w:r w:rsidRPr="00EC585C">
        <w:rPr>
          <w:i/>
          <w:iCs/>
          <w:sz w:val="22"/>
          <w:szCs w:val="22"/>
        </w:rPr>
        <w:t>Les Ateliers de l’éthique</w:t>
      </w:r>
      <w:r w:rsidRPr="00EC585C">
        <w:rPr>
          <w:sz w:val="22"/>
          <w:szCs w:val="22"/>
        </w:rPr>
        <w:t>…)</w:t>
      </w:r>
    </w:p>
    <w:p w14:paraId="5D6B0C70" w14:textId="3A4D8FE1" w:rsidR="001F76C0" w:rsidRPr="00EC585C" w:rsidRDefault="001F76C0" w:rsidP="00AA3232">
      <w:pPr>
        <w:spacing w:before="120" w:after="120"/>
        <w:rPr>
          <w:sz w:val="22"/>
          <w:szCs w:val="22"/>
          <w:lang w:val="fr-FR"/>
        </w:rPr>
      </w:pPr>
      <w:r w:rsidRPr="00EC585C">
        <w:rPr>
          <w:sz w:val="22"/>
          <w:szCs w:val="22"/>
        </w:rPr>
        <w:t xml:space="preserve">Auteur du blogue d’éthique de l’IA </w:t>
      </w:r>
      <w:r w:rsidRPr="00EC585C">
        <w:rPr>
          <w:i/>
          <w:iCs/>
          <w:sz w:val="22"/>
          <w:szCs w:val="22"/>
        </w:rPr>
        <w:t>La quatrième blessure</w:t>
      </w:r>
      <w:r w:rsidRPr="00EC585C">
        <w:rPr>
          <w:sz w:val="22"/>
          <w:szCs w:val="22"/>
        </w:rPr>
        <w:t xml:space="preserve"> (sur Medium)</w:t>
      </w:r>
    </w:p>
    <w:p w14:paraId="651B1755" w14:textId="1B4BD331" w:rsidR="00BD036F" w:rsidRPr="00EC585C" w:rsidRDefault="00B713DA" w:rsidP="00AA3232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Coordonnateur </w:t>
      </w:r>
      <w:r w:rsidR="00C638EB" w:rsidRPr="00EC585C">
        <w:rPr>
          <w:sz w:val="22"/>
          <w:szCs w:val="22"/>
        </w:rPr>
        <w:t>en 2017</w:t>
      </w:r>
      <w:r w:rsidR="00B77E9C" w:rsidRPr="00EC585C">
        <w:rPr>
          <w:sz w:val="22"/>
          <w:szCs w:val="22"/>
        </w:rPr>
        <w:t xml:space="preserve"> </w:t>
      </w:r>
      <w:r w:rsidRPr="00EC585C">
        <w:rPr>
          <w:sz w:val="22"/>
          <w:szCs w:val="22"/>
        </w:rPr>
        <w:t xml:space="preserve">de la </w:t>
      </w:r>
      <w:r w:rsidRPr="00EC585C">
        <w:rPr>
          <w:i/>
          <w:sz w:val="22"/>
          <w:szCs w:val="22"/>
        </w:rPr>
        <w:t>Déclaration de Montréal pour un développement responsable de l’IA</w:t>
      </w:r>
      <w:r w:rsidRPr="00EC585C">
        <w:rPr>
          <w:sz w:val="22"/>
          <w:szCs w:val="22"/>
        </w:rPr>
        <w:t>.</w:t>
      </w:r>
    </w:p>
    <w:p w14:paraId="2BADDCD5" w14:textId="4E26E50B" w:rsidR="00AA3232" w:rsidRPr="00EC585C" w:rsidRDefault="00AA3232" w:rsidP="00AA3232">
      <w:pPr>
        <w:spacing w:before="120"/>
        <w:rPr>
          <w:sz w:val="22"/>
          <w:szCs w:val="22"/>
        </w:rPr>
      </w:pPr>
      <w:r w:rsidRPr="00EC585C">
        <w:rPr>
          <w:sz w:val="22"/>
          <w:szCs w:val="22"/>
        </w:rPr>
        <w:t xml:space="preserve">Coorganisateur avec </w:t>
      </w:r>
      <w:proofErr w:type="spellStart"/>
      <w:r w:rsidRPr="00EC585C">
        <w:rPr>
          <w:sz w:val="22"/>
          <w:szCs w:val="22"/>
        </w:rPr>
        <w:t>Hazar</w:t>
      </w:r>
      <w:proofErr w:type="spellEnd"/>
      <w:r w:rsidRPr="00EC585C">
        <w:rPr>
          <w:sz w:val="22"/>
          <w:szCs w:val="22"/>
        </w:rPr>
        <w:t xml:space="preserve"> </w:t>
      </w:r>
      <w:proofErr w:type="spellStart"/>
      <w:r w:rsidRPr="00EC585C">
        <w:rPr>
          <w:sz w:val="22"/>
          <w:szCs w:val="22"/>
        </w:rPr>
        <w:t>Haidar</w:t>
      </w:r>
      <w:proofErr w:type="spellEnd"/>
      <w:r w:rsidRPr="00EC585C">
        <w:rPr>
          <w:sz w:val="22"/>
          <w:szCs w:val="22"/>
        </w:rPr>
        <w:t xml:space="preserve"> (UQAR) et Alexandra </w:t>
      </w:r>
      <w:proofErr w:type="spellStart"/>
      <w:r w:rsidRPr="00EC585C">
        <w:rPr>
          <w:sz w:val="22"/>
          <w:szCs w:val="22"/>
        </w:rPr>
        <w:t>Prégent</w:t>
      </w:r>
      <w:proofErr w:type="spellEnd"/>
      <w:r w:rsidRPr="00EC585C">
        <w:rPr>
          <w:sz w:val="22"/>
          <w:szCs w:val="22"/>
        </w:rPr>
        <w:t xml:space="preserve"> (U. Leiden) des journées en Éthique de l’IA, CRÉ + Obvia (rencontre annuelle</w:t>
      </w:r>
      <w:r w:rsidR="00754DA3" w:rsidRPr="00EC585C">
        <w:rPr>
          <w:sz w:val="22"/>
          <w:szCs w:val="22"/>
        </w:rPr>
        <w:t xml:space="preserve"> en février</w:t>
      </w:r>
      <w:r w:rsidRPr="00EC585C">
        <w:rPr>
          <w:sz w:val="22"/>
          <w:szCs w:val="22"/>
        </w:rPr>
        <w:t xml:space="preserve">, depuis 2019). </w:t>
      </w:r>
    </w:p>
    <w:p w14:paraId="4D1F7520" w14:textId="5A6C69F2" w:rsidR="004A508F" w:rsidRPr="00EC585C" w:rsidRDefault="00B77E9C" w:rsidP="00AA3232">
      <w:pPr>
        <w:spacing w:before="120"/>
        <w:rPr>
          <w:sz w:val="22"/>
          <w:szCs w:val="22"/>
        </w:rPr>
      </w:pPr>
      <w:r w:rsidRPr="00EC585C">
        <w:rPr>
          <w:sz w:val="22"/>
          <w:szCs w:val="22"/>
        </w:rPr>
        <w:t xml:space="preserve">Coorganisateur </w:t>
      </w:r>
      <w:r w:rsidR="00CD379E" w:rsidRPr="00EC585C">
        <w:rPr>
          <w:sz w:val="22"/>
          <w:szCs w:val="22"/>
        </w:rPr>
        <w:t>en</w:t>
      </w:r>
      <w:r w:rsidR="004A508F" w:rsidRPr="00EC585C">
        <w:rPr>
          <w:sz w:val="22"/>
          <w:szCs w:val="22"/>
        </w:rPr>
        <w:t xml:space="preserve"> 2019 </w:t>
      </w:r>
      <w:r w:rsidR="00CD379E" w:rsidRPr="00EC585C">
        <w:rPr>
          <w:sz w:val="22"/>
          <w:szCs w:val="22"/>
        </w:rPr>
        <w:t xml:space="preserve">et 2020 </w:t>
      </w:r>
      <w:r w:rsidRPr="00EC585C">
        <w:rPr>
          <w:sz w:val="22"/>
          <w:szCs w:val="22"/>
        </w:rPr>
        <w:t xml:space="preserve">d’un cycle de conférences internationales en éthique de l’IA; avec </w:t>
      </w:r>
      <w:proofErr w:type="spellStart"/>
      <w:r w:rsidRPr="00EC585C">
        <w:rPr>
          <w:sz w:val="22"/>
          <w:szCs w:val="22"/>
        </w:rPr>
        <w:t>Dominic</w:t>
      </w:r>
      <w:proofErr w:type="spellEnd"/>
      <w:r w:rsidRPr="00EC585C">
        <w:rPr>
          <w:sz w:val="22"/>
          <w:szCs w:val="22"/>
        </w:rPr>
        <w:t xml:space="preserve"> Martin, IVADO, MILA, </w:t>
      </w:r>
      <w:r w:rsidR="005A69BA" w:rsidRPr="00EC585C">
        <w:rPr>
          <w:sz w:val="22"/>
          <w:szCs w:val="22"/>
        </w:rPr>
        <w:t xml:space="preserve">CRÉ, </w:t>
      </w:r>
      <w:r w:rsidRPr="00EC585C">
        <w:rPr>
          <w:sz w:val="22"/>
          <w:szCs w:val="22"/>
        </w:rPr>
        <w:t xml:space="preserve">Ernst &amp; Young et la chaire de recherche de Sébastien </w:t>
      </w:r>
      <w:proofErr w:type="spellStart"/>
      <w:r w:rsidRPr="00EC585C">
        <w:rPr>
          <w:sz w:val="22"/>
          <w:szCs w:val="22"/>
        </w:rPr>
        <w:t>Gambs</w:t>
      </w:r>
      <w:proofErr w:type="spellEnd"/>
      <w:r w:rsidRPr="00EC585C">
        <w:rPr>
          <w:sz w:val="22"/>
          <w:szCs w:val="22"/>
        </w:rPr>
        <w:t xml:space="preserve"> (UQAM).</w:t>
      </w:r>
    </w:p>
    <w:p w14:paraId="29EF29E0" w14:textId="5225EC02" w:rsidR="00AA3232" w:rsidRPr="00EC585C" w:rsidRDefault="00AA3232" w:rsidP="00AA3232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Coordonnateur du groupe </w:t>
      </w:r>
      <w:r w:rsidRPr="00EC585C">
        <w:rPr>
          <w:i/>
          <w:sz w:val="22"/>
          <w:szCs w:val="22"/>
        </w:rPr>
        <w:t>Perspective sur l’IA</w:t>
      </w:r>
      <w:r w:rsidRPr="00EC585C">
        <w:rPr>
          <w:sz w:val="22"/>
          <w:szCs w:val="22"/>
        </w:rPr>
        <w:t xml:space="preserve"> initié </w:t>
      </w:r>
      <w:r w:rsidR="00754DA3" w:rsidRPr="00EC585C">
        <w:rPr>
          <w:sz w:val="22"/>
          <w:szCs w:val="22"/>
        </w:rPr>
        <w:t xml:space="preserve">en 2019 </w:t>
      </w:r>
      <w:r w:rsidRPr="00EC585C">
        <w:rPr>
          <w:sz w:val="22"/>
          <w:szCs w:val="22"/>
        </w:rPr>
        <w:t>par le doyen de la Faculté des arts et des sciences de l’</w:t>
      </w:r>
      <w:r w:rsidRPr="00EC585C">
        <w:rPr>
          <w:color w:val="111111"/>
          <w:sz w:val="22"/>
          <w:szCs w:val="22"/>
        </w:rPr>
        <w:t>Université de Montréal.</w:t>
      </w:r>
    </w:p>
    <w:p w14:paraId="39B35766" w14:textId="77777777" w:rsidR="00A2295F" w:rsidRPr="00EC585C" w:rsidRDefault="00A2295F" w:rsidP="00AA3232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Corédactrice en chef (sic) de </w:t>
      </w:r>
      <w:r w:rsidRPr="00EC585C">
        <w:rPr>
          <w:i/>
          <w:sz w:val="22"/>
          <w:szCs w:val="22"/>
        </w:rPr>
        <w:t>l’Amorce, revue contre le spécisme</w:t>
      </w:r>
      <w:r w:rsidRPr="00EC585C">
        <w:rPr>
          <w:sz w:val="22"/>
          <w:szCs w:val="22"/>
        </w:rPr>
        <w:t xml:space="preserve">. </w:t>
      </w:r>
    </w:p>
    <w:p w14:paraId="75767C06" w14:textId="5025D56C" w:rsidR="00BD036F" w:rsidRPr="00EC585C" w:rsidRDefault="00A2295F" w:rsidP="00AA3232">
      <w:pPr>
        <w:spacing w:before="120" w:after="120"/>
        <w:rPr>
          <w:sz w:val="22"/>
          <w:szCs w:val="22"/>
        </w:rPr>
      </w:pPr>
      <w:r w:rsidRPr="00EC585C">
        <w:rPr>
          <w:sz w:val="22"/>
          <w:szCs w:val="22"/>
        </w:rPr>
        <w:t xml:space="preserve">Coauteur du manifeste </w:t>
      </w:r>
      <w:r w:rsidRPr="00EC585C">
        <w:rPr>
          <w:i/>
          <w:sz w:val="22"/>
          <w:szCs w:val="22"/>
        </w:rPr>
        <w:t xml:space="preserve">Les animaux ne sont pas des choses </w:t>
      </w:r>
      <w:r w:rsidRPr="00EC585C">
        <w:rPr>
          <w:sz w:val="22"/>
          <w:szCs w:val="22"/>
        </w:rPr>
        <w:t xml:space="preserve">à l’origine du projet de loi 54 qui </w:t>
      </w:r>
      <w:r w:rsidR="006867A8" w:rsidRPr="00EC585C">
        <w:rPr>
          <w:sz w:val="22"/>
          <w:szCs w:val="22"/>
        </w:rPr>
        <w:t xml:space="preserve">a </w:t>
      </w:r>
      <w:r w:rsidRPr="00EC585C">
        <w:rPr>
          <w:sz w:val="22"/>
          <w:szCs w:val="22"/>
        </w:rPr>
        <w:t>modifi</w:t>
      </w:r>
      <w:r w:rsidR="006867A8" w:rsidRPr="00EC585C">
        <w:rPr>
          <w:sz w:val="22"/>
          <w:szCs w:val="22"/>
        </w:rPr>
        <w:t>é</w:t>
      </w:r>
      <w:r w:rsidRPr="00EC585C">
        <w:rPr>
          <w:sz w:val="22"/>
          <w:szCs w:val="22"/>
        </w:rPr>
        <w:t xml:space="preserve"> le code civil du Québec</w:t>
      </w:r>
      <w:r w:rsidR="006867A8" w:rsidRPr="00EC585C">
        <w:rPr>
          <w:sz w:val="22"/>
          <w:szCs w:val="22"/>
        </w:rPr>
        <w:t xml:space="preserve"> en 2015</w:t>
      </w:r>
      <w:r w:rsidRPr="00EC585C">
        <w:rPr>
          <w:sz w:val="22"/>
          <w:szCs w:val="22"/>
        </w:rPr>
        <w:t xml:space="preserve">. </w:t>
      </w:r>
    </w:p>
    <w:sectPr w:rsidR="00BD036F" w:rsidRPr="00EC585C" w:rsidSect="00341AF1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1FA"/>
    <w:multiLevelType w:val="multilevel"/>
    <w:tmpl w:val="16E24C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CA6EC2"/>
    <w:multiLevelType w:val="multilevel"/>
    <w:tmpl w:val="B82E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99040E"/>
    <w:multiLevelType w:val="multilevel"/>
    <w:tmpl w:val="53C05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FA1494"/>
    <w:multiLevelType w:val="hybridMultilevel"/>
    <w:tmpl w:val="2982E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951B73"/>
    <w:multiLevelType w:val="hybridMultilevel"/>
    <w:tmpl w:val="9510F64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8D4066"/>
    <w:multiLevelType w:val="hybridMultilevel"/>
    <w:tmpl w:val="00B09B68"/>
    <w:lvl w:ilvl="0" w:tplc="A07AF6F0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F811D1"/>
    <w:multiLevelType w:val="hybridMultilevel"/>
    <w:tmpl w:val="1068CE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043289"/>
    <w:multiLevelType w:val="hybridMultilevel"/>
    <w:tmpl w:val="CD361A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AA7B6E"/>
    <w:multiLevelType w:val="hybridMultilevel"/>
    <w:tmpl w:val="F9306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A85768"/>
    <w:multiLevelType w:val="multilevel"/>
    <w:tmpl w:val="0D8AE2E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40074934">
    <w:abstractNumId w:val="4"/>
  </w:num>
  <w:num w:numId="2" w16cid:durableId="643658165">
    <w:abstractNumId w:val="8"/>
  </w:num>
  <w:num w:numId="3" w16cid:durableId="451871967">
    <w:abstractNumId w:val="7"/>
  </w:num>
  <w:num w:numId="4" w16cid:durableId="486676235">
    <w:abstractNumId w:val="3"/>
  </w:num>
  <w:num w:numId="5" w16cid:durableId="564678851">
    <w:abstractNumId w:val="6"/>
  </w:num>
  <w:num w:numId="6" w16cid:durableId="1720013897">
    <w:abstractNumId w:val="5"/>
  </w:num>
  <w:num w:numId="7" w16cid:durableId="1664892470">
    <w:abstractNumId w:val="2"/>
  </w:num>
  <w:num w:numId="8" w16cid:durableId="1846822123">
    <w:abstractNumId w:val="1"/>
  </w:num>
  <w:num w:numId="9" w16cid:durableId="478762978">
    <w:abstractNumId w:val="9"/>
  </w:num>
  <w:num w:numId="10" w16cid:durableId="921915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36F"/>
    <w:rsid w:val="000A2B33"/>
    <w:rsid w:val="000A3A6D"/>
    <w:rsid w:val="000D0DA4"/>
    <w:rsid w:val="000D3457"/>
    <w:rsid w:val="000E28CF"/>
    <w:rsid w:val="000E434A"/>
    <w:rsid w:val="000F6BC9"/>
    <w:rsid w:val="00153BA0"/>
    <w:rsid w:val="00154560"/>
    <w:rsid w:val="001673CA"/>
    <w:rsid w:val="001776AE"/>
    <w:rsid w:val="00180023"/>
    <w:rsid w:val="001858EE"/>
    <w:rsid w:val="00187967"/>
    <w:rsid w:val="001B017E"/>
    <w:rsid w:val="001C2F2A"/>
    <w:rsid w:val="001D237F"/>
    <w:rsid w:val="001F76C0"/>
    <w:rsid w:val="0021236E"/>
    <w:rsid w:val="00216F91"/>
    <w:rsid w:val="002340F9"/>
    <w:rsid w:val="00241567"/>
    <w:rsid w:val="002446D3"/>
    <w:rsid w:val="0026113D"/>
    <w:rsid w:val="0026249A"/>
    <w:rsid w:val="00285B6E"/>
    <w:rsid w:val="002D0DC5"/>
    <w:rsid w:val="002F1418"/>
    <w:rsid w:val="002F4A2A"/>
    <w:rsid w:val="00326F9D"/>
    <w:rsid w:val="003400D0"/>
    <w:rsid w:val="00341AF1"/>
    <w:rsid w:val="0036189B"/>
    <w:rsid w:val="00373881"/>
    <w:rsid w:val="0039666F"/>
    <w:rsid w:val="004026CA"/>
    <w:rsid w:val="0042003A"/>
    <w:rsid w:val="00420B28"/>
    <w:rsid w:val="004276E4"/>
    <w:rsid w:val="00442F0E"/>
    <w:rsid w:val="004A508F"/>
    <w:rsid w:val="004A7D92"/>
    <w:rsid w:val="004B1221"/>
    <w:rsid w:val="00501B75"/>
    <w:rsid w:val="005172EE"/>
    <w:rsid w:val="005243F3"/>
    <w:rsid w:val="005336EF"/>
    <w:rsid w:val="00544EA9"/>
    <w:rsid w:val="00547433"/>
    <w:rsid w:val="00554BE0"/>
    <w:rsid w:val="005930BE"/>
    <w:rsid w:val="005A69BA"/>
    <w:rsid w:val="005D1FDD"/>
    <w:rsid w:val="00613018"/>
    <w:rsid w:val="00644305"/>
    <w:rsid w:val="00657A4B"/>
    <w:rsid w:val="00661D1C"/>
    <w:rsid w:val="0067132B"/>
    <w:rsid w:val="006867A8"/>
    <w:rsid w:val="006930DF"/>
    <w:rsid w:val="006A54EF"/>
    <w:rsid w:val="006A758C"/>
    <w:rsid w:val="006C71F2"/>
    <w:rsid w:val="007353D4"/>
    <w:rsid w:val="00754DA3"/>
    <w:rsid w:val="00763B4A"/>
    <w:rsid w:val="007658B8"/>
    <w:rsid w:val="007A6722"/>
    <w:rsid w:val="007E3E52"/>
    <w:rsid w:val="007F1862"/>
    <w:rsid w:val="007F5362"/>
    <w:rsid w:val="007F7157"/>
    <w:rsid w:val="00840D31"/>
    <w:rsid w:val="00841708"/>
    <w:rsid w:val="00890399"/>
    <w:rsid w:val="008A4219"/>
    <w:rsid w:val="008A6197"/>
    <w:rsid w:val="008A720A"/>
    <w:rsid w:val="008C508B"/>
    <w:rsid w:val="008E473B"/>
    <w:rsid w:val="008F53EB"/>
    <w:rsid w:val="008F544F"/>
    <w:rsid w:val="00904B5D"/>
    <w:rsid w:val="00943F3C"/>
    <w:rsid w:val="00947A5F"/>
    <w:rsid w:val="00960EDF"/>
    <w:rsid w:val="00982B93"/>
    <w:rsid w:val="009A375B"/>
    <w:rsid w:val="009A673D"/>
    <w:rsid w:val="009C73EF"/>
    <w:rsid w:val="009E365A"/>
    <w:rsid w:val="00A15719"/>
    <w:rsid w:val="00A2295F"/>
    <w:rsid w:val="00A409E7"/>
    <w:rsid w:val="00A655BD"/>
    <w:rsid w:val="00A7773D"/>
    <w:rsid w:val="00AA2C40"/>
    <w:rsid w:val="00AA3232"/>
    <w:rsid w:val="00AC7633"/>
    <w:rsid w:val="00AC7CBD"/>
    <w:rsid w:val="00B00F68"/>
    <w:rsid w:val="00B030D7"/>
    <w:rsid w:val="00B16B2B"/>
    <w:rsid w:val="00B17E34"/>
    <w:rsid w:val="00B33962"/>
    <w:rsid w:val="00B6090B"/>
    <w:rsid w:val="00B713DA"/>
    <w:rsid w:val="00B77E9C"/>
    <w:rsid w:val="00B80932"/>
    <w:rsid w:val="00B84697"/>
    <w:rsid w:val="00BD036F"/>
    <w:rsid w:val="00C22270"/>
    <w:rsid w:val="00C318DE"/>
    <w:rsid w:val="00C34A93"/>
    <w:rsid w:val="00C37C56"/>
    <w:rsid w:val="00C40F35"/>
    <w:rsid w:val="00C44A9B"/>
    <w:rsid w:val="00C54A6B"/>
    <w:rsid w:val="00C638EB"/>
    <w:rsid w:val="00CD379E"/>
    <w:rsid w:val="00D07ECF"/>
    <w:rsid w:val="00D113FB"/>
    <w:rsid w:val="00D13440"/>
    <w:rsid w:val="00D37008"/>
    <w:rsid w:val="00D5416B"/>
    <w:rsid w:val="00D57A3E"/>
    <w:rsid w:val="00DD30A9"/>
    <w:rsid w:val="00DF6F09"/>
    <w:rsid w:val="00E21A5F"/>
    <w:rsid w:val="00E22AD7"/>
    <w:rsid w:val="00E36024"/>
    <w:rsid w:val="00E50D06"/>
    <w:rsid w:val="00E556C1"/>
    <w:rsid w:val="00E577E1"/>
    <w:rsid w:val="00E86991"/>
    <w:rsid w:val="00EA2122"/>
    <w:rsid w:val="00EA7FC5"/>
    <w:rsid w:val="00EC585C"/>
    <w:rsid w:val="00EE2CBB"/>
    <w:rsid w:val="00EE7838"/>
    <w:rsid w:val="00EF6BD1"/>
    <w:rsid w:val="00EF6E46"/>
    <w:rsid w:val="00F14CB3"/>
    <w:rsid w:val="00F26EB9"/>
    <w:rsid w:val="00F36FF0"/>
    <w:rsid w:val="00F46702"/>
    <w:rsid w:val="00F60B5F"/>
    <w:rsid w:val="00F70707"/>
    <w:rsid w:val="00FD2C79"/>
    <w:rsid w:val="00FD33CB"/>
    <w:rsid w:val="00FD7D02"/>
    <w:rsid w:val="00FE2AD8"/>
    <w:rsid w:val="00FF2CF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7668559"/>
  <w15:docId w15:val="{3C584D05-2900-AD4C-B462-0F42A5E17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4EF"/>
    <w:rPr>
      <w:rFonts w:ascii="Times New Roman" w:eastAsia="Times New Roman" w:hAnsi="Times New Roman" w:cs="Times New Roman"/>
      <w:lang w:val="fr-CA" w:eastAsia="fr-CA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EC58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Hyperlien">
    <w:name w:val="Hyperlink"/>
    <w:uiPriority w:val="99"/>
    <w:rsid w:val="00BD036F"/>
    <w:rPr>
      <w:color w:val="0000FF"/>
      <w:u w:val="single"/>
      <w:lang w:val="fr-FR" w:bidi="ar-SA"/>
    </w:rPr>
  </w:style>
  <w:style w:type="character" w:styleId="Accentuation">
    <w:name w:val="Emphasis"/>
    <w:basedOn w:val="Policepardfaut"/>
    <w:uiPriority w:val="20"/>
    <w:qFormat/>
    <w:rsid w:val="00BD036F"/>
    <w:rPr>
      <w:i/>
      <w:iCs/>
    </w:rPr>
  </w:style>
  <w:style w:type="character" w:customStyle="1" w:styleId="apple-converted-space">
    <w:name w:val="apple-converted-space"/>
    <w:basedOn w:val="Policepardfaut"/>
    <w:rsid w:val="00BD036F"/>
  </w:style>
  <w:style w:type="paragraph" w:styleId="Paragraphedeliste">
    <w:name w:val="List Paragraph"/>
    <w:basedOn w:val="Normal"/>
    <w:uiPriority w:val="34"/>
    <w:qFormat/>
    <w:rsid w:val="00C34A93"/>
    <w:pPr>
      <w:ind w:left="720"/>
      <w:contextualSpacing/>
    </w:pPr>
    <w:rPr>
      <w:rFonts w:asciiTheme="minorHAnsi" w:eastAsiaTheme="minorEastAsia" w:hAnsiTheme="minorHAnsi" w:cstheme="minorBidi"/>
    </w:rPr>
  </w:style>
  <w:style w:type="paragraph" w:styleId="Titre">
    <w:name w:val="Title"/>
    <w:basedOn w:val="Normal"/>
    <w:next w:val="Normal"/>
    <w:link w:val="TitreCar"/>
    <w:uiPriority w:val="10"/>
    <w:qFormat/>
    <w:rsid w:val="00613018"/>
    <w:pPr>
      <w:spacing w:before="40" w:after="40" w:line="252" w:lineRule="auto"/>
      <w:contextualSpacing/>
    </w:pPr>
    <w:rPr>
      <w:rFonts w:ascii="Cambria" w:eastAsiaTheme="majorEastAsia" w:hAnsi="Cambria" w:cstheme="majorBidi"/>
      <w:b/>
      <w:kern w:val="28"/>
      <w:szCs w:val="56"/>
      <w:lang w:val="en-US"/>
    </w:rPr>
  </w:style>
  <w:style w:type="character" w:customStyle="1" w:styleId="TitreCar">
    <w:name w:val="Titre Car"/>
    <w:basedOn w:val="Policepardfaut"/>
    <w:link w:val="Titre"/>
    <w:uiPriority w:val="10"/>
    <w:rsid w:val="00613018"/>
    <w:rPr>
      <w:rFonts w:ascii="Cambria" w:eastAsiaTheme="majorEastAsia" w:hAnsi="Cambria" w:cstheme="majorBidi"/>
      <w:b/>
      <w:kern w:val="28"/>
      <w:szCs w:val="56"/>
      <w:lang w:val="en-US"/>
    </w:rPr>
  </w:style>
  <w:style w:type="paragraph" w:customStyle="1" w:styleId="selectionshareable">
    <w:name w:val="selectionshareable"/>
    <w:basedOn w:val="Normal"/>
    <w:rsid w:val="00947A5F"/>
    <w:pPr>
      <w:spacing w:before="100" w:beforeAutospacing="1" w:after="100" w:afterAutospacing="1"/>
    </w:pPr>
    <w:rPr>
      <w:rFonts w:eastAsiaTheme="minorEastAsia"/>
      <w:lang w:val="en-CA"/>
    </w:rPr>
  </w:style>
  <w:style w:type="character" w:styleId="Lienvisit">
    <w:name w:val="FollowedHyperlink"/>
    <w:basedOn w:val="Policepardfaut"/>
    <w:uiPriority w:val="99"/>
    <w:semiHidden/>
    <w:unhideWhenUsed/>
    <w:rsid w:val="009A673D"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00F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C638EB"/>
    <w:pPr>
      <w:spacing w:before="100" w:beforeAutospacing="1" w:after="100" w:afterAutospacing="1"/>
    </w:pPr>
  </w:style>
  <w:style w:type="character" w:customStyle="1" w:styleId="Titre2Car">
    <w:name w:val="Titre 2 Car"/>
    <w:basedOn w:val="Policepardfaut"/>
    <w:link w:val="Titre2"/>
    <w:uiPriority w:val="9"/>
    <w:rsid w:val="00EC585C"/>
    <w:rPr>
      <w:rFonts w:asciiTheme="majorHAnsi" w:eastAsiaTheme="majorEastAsia" w:hAnsiTheme="majorHAnsi" w:cstheme="majorBidi"/>
      <w:color w:val="365F91" w:themeColor="accent1" w:themeShade="BF"/>
      <w:kern w:val="2"/>
      <w:sz w:val="26"/>
      <w:szCs w:val="26"/>
      <w:lang w:val="fr-CA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32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0308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1069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08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4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8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lamorce.co/reponse-aux-defenseurs-de-lexploitation-animale/" TargetMode="External"/><Relationship Id="rId21" Type="http://schemas.openxmlformats.org/officeDocument/2006/relationships/hyperlink" Target="https://aoc.media/opinion/2023/10/05/chatgpt-est-iel-un-agent-moral-artificiel/" TargetMode="External"/><Relationship Id="rId42" Type="http://schemas.openxmlformats.org/officeDocument/2006/relationships/hyperlink" Target="https://www.huffpost.com/archive/qc/entry/droit-des-animaux-pourquoi-un-manifeste_b_4680562" TargetMode="External"/><Relationship Id="rId47" Type="http://schemas.openxmlformats.org/officeDocument/2006/relationships/hyperlink" Target="https://martin-gibert.medium.com/lutopie-virtuelle-de-john-danaher-8bc4eb908016" TargetMode="External"/><Relationship Id="rId63" Type="http://schemas.openxmlformats.org/officeDocument/2006/relationships/hyperlink" Target="https://yadumondeamesse.telequebec.tv/emissions/100693084/angele-dubeau-maude-landry-paul-st-pierre-plamondon-martin-gibert?fbclid=IwAR0X1Ct2OgvsyZ46ETXf2k0kOqegqOGLG56l_B_dR-sRp6tAfplIf6Mn3rs" TargetMode="External"/><Relationship Id="rId68" Type="http://schemas.openxmlformats.org/officeDocument/2006/relationships/hyperlink" Target="https://www.seriesplus.com/emissions/manuel-de-la-vie-sauvage/" TargetMode="External"/><Relationship Id="rId2" Type="http://schemas.openxmlformats.org/officeDocument/2006/relationships/styles" Target="styles.xml"/><Relationship Id="rId16" Type="http://schemas.openxmlformats.org/officeDocument/2006/relationships/hyperlink" Target="chrome-extension://efaidnbmnnnibpcajpcglclefindmkaj/https:/papyrus.bib.umontreal.ca/xmlui/bitstream/handle/1866/22498/D%C3%A9claration%20de%20Montr%C3%A9al%20pour%20un%20d%C3%A9veloppement%20responsable%20de%20l%E2%80%99intelligence%20arti%EF%AC%81cielle.pdf?sequence=5&amp;isAllowed=y" TargetMode="External"/><Relationship Id="rId29" Type="http://schemas.openxmlformats.org/officeDocument/2006/relationships/hyperlink" Target="https://atelier10.ca/nouveauprojet/article/avoir-son-steak-sansl-animal-mort" TargetMode="External"/><Relationship Id="rId11" Type="http://schemas.openxmlformats.org/officeDocument/2006/relationships/hyperlink" Target="https://www.cambridge.org/core/journals/dialogue-canadian-philosophical-review-revue-canadienne-de-philosophie/article/abs/lethique-de-la-vertu-et-le-critere-de-laction-correcte/28D3B8137618D74DE4A3B28813CD1020" TargetMode="External"/><Relationship Id="rId24" Type="http://schemas.openxmlformats.org/officeDocument/2006/relationships/hyperlink" Target="https://www.lapresse.ca/debats/opinions/2023-02-18/faut-il-craindre-l-intelligence-emotionnelle-de-chatgpt.php" TargetMode="External"/><Relationship Id="rId32" Type="http://schemas.openxmlformats.org/officeDocument/2006/relationships/hyperlink" Target="https://martin-gibert.medium.com/le-nerd-le-bro-et-le-prof&#233;ministe-a85b60bccc42" TargetMode="External"/><Relationship Id="rId37" Type="http://schemas.openxmlformats.org/officeDocument/2006/relationships/hyperlink" Target="https://atelier10.ca/nouveauprojet/article/l-etrange-cas-racisme-sexuel" TargetMode="External"/><Relationship Id="rId40" Type="http://schemas.openxmlformats.org/officeDocument/2006/relationships/hyperlink" Target="https://www.terraeco.net/Climat-la-solution-est-dans-votre,61085.html" TargetMode="External"/><Relationship Id="rId45" Type="http://schemas.openxmlformats.org/officeDocument/2006/relationships/hyperlink" Target="https://lamorce.co/le-black-veganism-contre-la-suprematie-blanche/" TargetMode="External"/><Relationship Id="rId53" Type="http://schemas.openxmlformats.org/officeDocument/2006/relationships/hyperlink" Target="https://www.nonfiction.fr/article-4282-litterature_connaissance_affective_et_cas_particuliers.htm" TargetMode="External"/><Relationship Id="rId58" Type="http://schemas.openxmlformats.org/officeDocument/2006/relationships/hyperlink" Target="https://www.youtube.com/watch?v=3dqVWi7Uuy4" TargetMode="External"/><Relationship Id="rId66" Type="http://schemas.openxmlformats.org/officeDocument/2006/relationships/hyperlink" Target="https://podcasts.apple.com/us/podcast/%C3%A9pisode-1-l%C3%A9thique-de-lia-avec-martin-gibert/id1648554656?i=1000581720826" TargetMode="External"/><Relationship Id="rId74" Type="http://schemas.openxmlformats.org/officeDocument/2006/relationships/theme" Target="theme/theme1.xml"/><Relationship Id="rId5" Type="http://schemas.openxmlformats.org/officeDocument/2006/relationships/hyperlink" Target="mailto:martin.gibert@gmail.com" TargetMode="External"/><Relationship Id="rId61" Type="http://schemas.openxmlformats.org/officeDocument/2006/relationships/hyperlink" Target="https://www.youtube.com/watch?v=X84kriT8dQQ&amp;t=19s" TargetMode="External"/><Relationship Id="rId19" Type="http://schemas.openxmlformats.org/officeDocument/2006/relationships/hyperlink" Target="https://encyclo-philo.fr/imagination-gp" TargetMode="External"/><Relationship Id="rId14" Type="http://schemas.openxmlformats.org/officeDocument/2006/relationships/hyperlink" Target="https://pubmed.ncbi.nlm.nih.gov/30962048/" TargetMode="External"/><Relationship Id="rId22" Type="http://schemas.openxmlformats.org/officeDocument/2006/relationships/hyperlink" Target="https://www.lemonde.fr/sciences/article/2023/05/26/intelligence-artificielle-chatgpt-doit-etre-programme-pour-faire-face-a-des-situations-moralement-delicates-alors-quelle-theorie-morale-lui-implementer_6174974_1650684.html" TargetMode="External"/><Relationship Id="rId27" Type="http://schemas.openxmlformats.org/officeDocument/2006/relationships/hyperlink" Target="https://esse.ca/douleur-animale-et-supremacisme-humain/" TargetMode="External"/><Relationship Id="rId30" Type="http://schemas.openxmlformats.org/officeDocument/2006/relationships/hyperlink" Target="https://theconversation.com/animaux-vegetaux-robots-envers-qui-avons-nous-des-devoirs-moraux-157186" TargetMode="External"/><Relationship Id="rId35" Type="http://schemas.openxmlformats.org/officeDocument/2006/relationships/hyperlink" Target="https://www.ledevoir.com/societe/le-devoir-de/527599/doutons-de-l-intelligence-de-l-intelligence-artificielle" TargetMode="External"/><Relationship Id="rId43" Type="http://schemas.openxmlformats.org/officeDocument/2006/relationships/hyperlink" Target="https://www.ababord.org/Ethique-animale-101" TargetMode="External"/><Relationship Id="rId48" Type="http://schemas.openxmlformats.org/officeDocument/2006/relationships/hyperlink" Target="https://laviedesidees.fr/Cannibale-machine" TargetMode="External"/><Relationship Id="rId56" Type="http://schemas.openxmlformats.org/officeDocument/2006/relationships/hyperlink" Target="https://www.youtube.com/watch?v=vTgapgj6UOE&amp;t=158s" TargetMode="External"/><Relationship Id="rId64" Type="http://schemas.openxmlformats.org/officeDocument/2006/relationships/hyperlink" Target="https://ethiqueenpandemie.podbean.com/e/martin-gibert-sur-l-intelligence-emotionnelle-et-chatgpt/?fbclid=IwAR29HEBlvF1hg4sI7HZ9IBPk7hWVjJgVtELHsPKz2nmyQtYLtfVNQTzz9p4" TargetMode="External"/><Relationship Id="rId69" Type="http://schemas.openxmlformats.org/officeDocument/2006/relationships/hyperlink" Target="https://enligne.telequebec.tv/emissions/333139/la-reconnaissance-faciale/64950/la-reconnaissance-faciale" TargetMode="External"/><Relationship Id="rId8" Type="http://schemas.openxmlformats.org/officeDocument/2006/relationships/hyperlink" Target="https://mimesisjournals.com/ojs/index.php/giornale-filosofia/issue/view/114" TargetMode="External"/><Relationship Id="rId51" Type="http://schemas.openxmlformats.org/officeDocument/2006/relationships/hyperlink" Target="https://atelier10.ca/nouveauprojet/article/comment-peut-on-etre-droite" TargetMode="External"/><Relationship Id="rId72" Type="http://schemas.openxmlformats.org/officeDocument/2006/relationships/hyperlink" Target="https://www.youtube.com/watch?v=v6yzasUcfQU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erudit.org/fr/revues/ateliers/2010-v5-n1-ateliers03561/1044415ar/" TargetMode="External"/><Relationship Id="rId17" Type="http://schemas.openxmlformats.org/officeDocument/2006/relationships/hyperlink" Target="chrome-extension://efaidnbmnnnibpcajpcglclefindmkaj/https:/papyrus.bib.umontreal.ca/xmlui/bitstream/handle/1866/22498/D%C3%A9claration%20de%20Montr%C3%A9al%20pour%20un%20d%C3%A9veloppement%20responsable%20de%20l%E2%80%99intelligence%20arti%EF%AC%81cielle.pdf?sequence=5&amp;isAllowed=y" TargetMode="External"/><Relationship Id="rId25" Type="http://schemas.openxmlformats.org/officeDocument/2006/relationships/hyperlink" Target="https://martin-gibert.medium.com/enseigner-l&#233;thique-de-l-ia-df86d0c1533b" TargetMode="External"/><Relationship Id="rId33" Type="http://schemas.openxmlformats.org/officeDocument/2006/relationships/hyperlink" Target="https://martin-gibert.medium.com/paternalisme-algorithmique-df4ab090739d" TargetMode="External"/><Relationship Id="rId38" Type="http://schemas.openxmlformats.org/officeDocument/2006/relationships/hyperlink" Target="https://www.scienceshumaines.com/les-animaux-sont-ils-bestiaux_fr_35806.html" TargetMode="External"/><Relationship Id="rId46" Type="http://schemas.openxmlformats.org/officeDocument/2006/relationships/hyperlink" Target="https://martin-gibert.medium.com/lapprentissage-automatique-de-la-morale-8b2e8c066436" TargetMode="External"/><Relationship Id="rId59" Type="http://schemas.openxmlformats.org/officeDocument/2006/relationships/hyperlink" Target="https://observatoire-ia.ulaval.ca/conference-comment-faire-la-morale-aux-robots/" TargetMode="External"/><Relationship Id="rId67" Type="http://schemas.openxmlformats.org/officeDocument/2006/relationships/hyperlink" Target="https://podtail.com/podcast/ia-cafe-enquete-au-c-ur-de-la-recherche-sur-l-inte/episode-43-faire-la-morale-aux-robots-et-aux-algor/" TargetMode="External"/><Relationship Id="rId20" Type="http://schemas.openxmlformats.org/officeDocument/2006/relationships/hyperlink" Target="https://link.springer.com/referenceworkentry/10.1007/978-94-007-0929-4_83" TargetMode="External"/><Relationship Id="rId41" Type="http://schemas.openxmlformats.org/officeDocument/2006/relationships/hyperlink" Target="https://www.ledevoir.com/societe/le-devoir-de/408530/le-devoir-de-philo-pas-de-panique-avec-les-meres-porteuses" TargetMode="External"/><Relationship Id="rId54" Type="http://schemas.openxmlformats.org/officeDocument/2006/relationships/hyperlink" Target="https://www.nonfiction.fr/article-3748-p1-my_baby_shot_me_down.htm" TargetMode="External"/><Relationship Id="rId62" Type="http://schemas.openxmlformats.org/officeDocument/2006/relationships/hyperlink" Target="https://www.youtube.com/watch?v=oCgV0LYVnJ0&amp;t=575s" TargetMode="External"/><Relationship Id="rId70" Type="http://schemas.openxmlformats.org/officeDocument/2006/relationships/hyperlink" Target="https://savoir.media/horizon-politique/clip/lethique-au-temps-du-numeriqu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ink.springer.com/article/10.1007/s43681-022-00185-1" TargetMode="External"/><Relationship Id="rId15" Type="http://schemas.openxmlformats.org/officeDocument/2006/relationships/hyperlink" Target="https://encyclo-philo.fr/ethique-artificielle-gp" TargetMode="External"/><Relationship Id="rId23" Type="http://schemas.openxmlformats.org/officeDocument/2006/relationships/hyperlink" Target="https://www.les-philosophes.fr/philosophie-morale/faire-la-morale-aux-robots.html" TargetMode="External"/><Relationship Id="rId28" Type="http://schemas.openxmlformats.org/officeDocument/2006/relationships/hyperlink" Target="https://medium.com/@martin-gibert/d%C3%A9fense-et-illustration-des-syst%C3%A8mes-dintelligence-artificielle-311841286339" TargetMode="External"/><Relationship Id="rId36" Type="http://schemas.openxmlformats.org/officeDocument/2006/relationships/hyperlink" Target="https://policyoptions.irpp.org/magazines/february-2018/lethique-animale-va-t-elle-sauver-les-robots/" TargetMode="External"/><Relationship Id="rId49" Type="http://schemas.openxmlformats.org/officeDocument/2006/relationships/hyperlink" Target="https://www.cairn.info/revue-philosophique-2016-1-page-91.htm" TargetMode="External"/><Relationship Id="rId57" Type="http://schemas.openxmlformats.org/officeDocument/2006/relationships/hyperlink" Target="https://www.youtube.com/watch?v=L6T7koOaz3Q" TargetMode="External"/><Relationship Id="rId10" Type="http://schemas.openxmlformats.org/officeDocument/2006/relationships/hyperlink" Target="https://www.implications-philosophiques.org/et-si-cetait-bien/" TargetMode="External"/><Relationship Id="rId31" Type="http://schemas.openxmlformats.org/officeDocument/2006/relationships/hyperlink" Target="https://www.erudit.org/fr/revues/espace/2020-n124-espace05146/92813ac.pdf" TargetMode="External"/><Relationship Id="rId44" Type="http://schemas.openxmlformats.org/officeDocument/2006/relationships/hyperlink" Target="https://www.ledevoir.com/societe/le-devoir-de/338600/peter-singer-la-souffrance-animale-la-poule-et-l-oeuf" TargetMode="External"/><Relationship Id="rId52" Type="http://schemas.openxmlformats.org/officeDocument/2006/relationships/hyperlink" Target="https://www.nonfiction.fr/article-4973-quest-ce-que-la-psymo.htm" TargetMode="External"/><Relationship Id="rId60" Type="http://schemas.openxmlformats.org/officeDocument/2006/relationships/hyperlink" Target="https://www.youtube.com/watch?v=oD-8pylXkjg&amp;t=9s" TargetMode="External"/><Relationship Id="rId65" Type="http://schemas.openxmlformats.org/officeDocument/2006/relationships/hyperlink" Target="https://www.revuegestion.ca/le-metavers-entre-reve-et-cauchemar" TargetMode="External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chrome-extension://efaidnbmnnnibpcajpcglclefindmkaj/https:/www.erudit.org/fr/revues/dss/2018-v17-n1-dss04516/1059140ar.pdf" TargetMode="External"/><Relationship Id="rId13" Type="http://schemas.openxmlformats.org/officeDocument/2006/relationships/hyperlink" Target="https://igitur.org/index.php/igitur/article/view/3" TargetMode="External"/><Relationship Id="rId18" Type="http://schemas.openxmlformats.org/officeDocument/2006/relationships/hyperlink" Target="https://www.cairn.info/revue-raison-publique-2017-2-page-123.htm" TargetMode="External"/><Relationship Id="rId39" Type="http://schemas.openxmlformats.org/officeDocument/2006/relationships/hyperlink" Target="https://cariboumag.com/articles/quest-ce-qui-fait-rire-la-vache-qui-rit/" TargetMode="External"/><Relationship Id="rId34" Type="http://schemas.openxmlformats.org/officeDocument/2006/relationships/hyperlink" Target="https://martin-gibert.medium.com/faut-il-avoir-peur-de-la-peur-de-lia-1687abc35342" TargetMode="External"/><Relationship Id="rId50" Type="http://schemas.openxmlformats.org/officeDocument/2006/relationships/hyperlink" Target="https://penseravantdouvrirlabouche.com/2013/10/06/faut-il-tuer-bill-et-lou/" TargetMode="External"/><Relationship Id="rId55" Type="http://schemas.openxmlformats.org/officeDocument/2006/relationships/hyperlink" Target="https://www.youtube.com/watch?v=3wR7up0Lfns" TargetMode="External"/><Relationship Id="rId7" Type="http://schemas.openxmlformats.org/officeDocument/2006/relationships/hyperlink" Target="https://link.springer.com/article/10.1007/s00146-021-01179-z" TargetMode="External"/><Relationship Id="rId71" Type="http://schemas.openxmlformats.org/officeDocument/2006/relationships/hyperlink" Target="https://open.spotify.com/episode/5Saf1u6K758APpUONBUGod?si=JmoXwjsdR2y4jJYs4zRR8A&amp;fbclid=IwAR3uVT0nQIsLG0jeFfryJXYakyweOmkB5QdSleebAXpfwXj5crvlbf_rBtA&amp;nd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1216</TotalTime>
  <Pages>9</Pages>
  <Words>4293</Words>
  <Characters>23617</Characters>
  <Application>Microsoft Office Word</Application>
  <DocSecurity>0</DocSecurity>
  <Lines>196</Lines>
  <Paragraphs>55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t</dc:creator>
  <cp:keywords/>
  <dc:description/>
  <cp:lastModifiedBy>Martin Gibert</cp:lastModifiedBy>
  <cp:revision>14</cp:revision>
  <dcterms:created xsi:type="dcterms:W3CDTF">2024-01-22T12:49:00Z</dcterms:created>
  <dcterms:modified xsi:type="dcterms:W3CDTF">2024-03-05T20:54:00Z</dcterms:modified>
</cp:coreProperties>
</file>